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8D6" w:rsidRPr="00981292" w:rsidRDefault="00BF28D6" w:rsidP="00BF28D6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981292">
        <w:rPr>
          <w:rFonts w:ascii="Times New Roman" w:hAnsi="Times New Roman" w:cs="Times New Roman"/>
          <w:color w:val="auto"/>
          <w:sz w:val="24"/>
          <w:szCs w:val="24"/>
        </w:rPr>
        <w:t xml:space="preserve">ПАСПОРТ УСЛУГИ (ПРОЦЕССА) </w:t>
      </w:r>
      <w:r w:rsidR="00404DF9">
        <w:rPr>
          <w:rFonts w:ascii="Times New Roman" w:hAnsi="Times New Roman" w:cs="Times New Roman"/>
          <w:color w:val="auto"/>
          <w:sz w:val="24"/>
          <w:szCs w:val="24"/>
        </w:rPr>
        <w:t>ООО «</w:t>
      </w:r>
      <w:proofErr w:type="spellStart"/>
      <w:r w:rsidR="00404DF9">
        <w:rPr>
          <w:rFonts w:ascii="Times New Roman" w:hAnsi="Times New Roman" w:cs="Times New Roman"/>
          <w:color w:val="auto"/>
          <w:sz w:val="24"/>
          <w:szCs w:val="24"/>
        </w:rPr>
        <w:t>С</w:t>
      </w:r>
      <w:r w:rsidR="00561CDB">
        <w:rPr>
          <w:rFonts w:ascii="Times New Roman" w:hAnsi="Times New Roman" w:cs="Times New Roman"/>
          <w:color w:val="auto"/>
          <w:sz w:val="24"/>
          <w:szCs w:val="24"/>
        </w:rPr>
        <w:t>ельхозэ</w:t>
      </w:r>
      <w:r w:rsidR="00404DF9">
        <w:rPr>
          <w:rFonts w:ascii="Times New Roman" w:hAnsi="Times New Roman" w:cs="Times New Roman"/>
          <w:color w:val="auto"/>
          <w:sz w:val="24"/>
          <w:szCs w:val="24"/>
        </w:rPr>
        <w:t>нерго</w:t>
      </w:r>
      <w:proofErr w:type="spellEnd"/>
      <w:r w:rsidR="00404DF9">
        <w:rPr>
          <w:rFonts w:ascii="Times New Roman" w:hAnsi="Times New Roman" w:cs="Times New Roman"/>
          <w:color w:val="auto"/>
          <w:sz w:val="24"/>
          <w:szCs w:val="24"/>
        </w:rPr>
        <w:t>»</w:t>
      </w:r>
      <w:r w:rsidR="00025CE4" w:rsidRPr="0098129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66B82" w:rsidRPr="0098129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BF28D6" w:rsidRPr="00981292" w:rsidRDefault="00BF28D6" w:rsidP="00BF28D6">
      <w:pPr>
        <w:spacing w:after="120"/>
        <w:ind w:left="8222"/>
        <w:rPr>
          <w:rFonts w:ascii="Times New Roman" w:hAnsi="Times New Roman" w:cs="Times New Roman"/>
          <w:sz w:val="24"/>
          <w:szCs w:val="24"/>
        </w:rPr>
      </w:pPr>
    </w:p>
    <w:p w:rsidR="00CA183B" w:rsidRPr="00981292" w:rsidRDefault="00E01206" w:rsidP="00BF28D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12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183B" w:rsidRPr="00981292">
        <w:rPr>
          <w:rFonts w:ascii="Times New Roman" w:hAnsi="Times New Roman" w:cs="Times New Roman"/>
          <w:b/>
          <w:sz w:val="24"/>
          <w:szCs w:val="24"/>
        </w:rPr>
        <w:t>ПОЛНОЕ (ЧАСТИЧНОЕ) ОГРАНИЧЕНИЕ РЕЖИМА ПОТРЕБЛЕНИЯ ЭЛЕКТРИЧЕСКОЙ ЭНЕРГИИ</w:t>
      </w:r>
    </w:p>
    <w:p w:rsidR="000653F9" w:rsidRPr="00981292" w:rsidRDefault="000653F9" w:rsidP="00BF28D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84BD8" w:rsidRPr="00981292" w:rsidRDefault="008C2E25" w:rsidP="00BF28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1292">
        <w:rPr>
          <w:rFonts w:ascii="Times New Roman" w:hAnsi="Times New Roman" w:cs="Times New Roman"/>
          <w:b/>
          <w:sz w:val="24"/>
          <w:szCs w:val="24"/>
        </w:rPr>
        <w:t>КРУГ ЗАЯВИТЕЛЕЙ</w:t>
      </w:r>
      <w:r w:rsidR="000653F9" w:rsidRPr="00981292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981292">
        <w:rPr>
          <w:rFonts w:ascii="Times New Roman" w:hAnsi="Times New Roman" w:cs="Times New Roman"/>
          <w:sz w:val="24"/>
          <w:szCs w:val="24"/>
        </w:rPr>
        <w:t>Ю</w:t>
      </w:r>
      <w:r w:rsidR="00584BD8" w:rsidRPr="00981292">
        <w:rPr>
          <w:rFonts w:ascii="Times New Roman" w:hAnsi="Times New Roman" w:cs="Times New Roman"/>
          <w:sz w:val="24"/>
          <w:szCs w:val="24"/>
        </w:rPr>
        <w:t xml:space="preserve">ридические и </w:t>
      </w:r>
      <w:r w:rsidR="00EA53BE" w:rsidRPr="00981292">
        <w:rPr>
          <w:rFonts w:ascii="Times New Roman" w:hAnsi="Times New Roman" w:cs="Times New Roman"/>
          <w:sz w:val="24"/>
          <w:szCs w:val="24"/>
        </w:rPr>
        <w:t xml:space="preserve">физические лица, </w:t>
      </w:r>
      <w:r w:rsidR="00584BD8" w:rsidRPr="00981292">
        <w:rPr>
          <w:rFonts w:ascii="Times New Roman" w:hAnsi="Times New Roman" w:cs="Times New Roman"/>
          <w:sz w:val="24"/>
          <w:szCs w:val="24"/>
        </w:rPr>
        <w:t>индивидуальные предприниматели</w:t>
      </w:r>
    </w:p>
    <w:p w:rsidR="005B627E" w:rsidRPr="00981292" w:rsidRDefault="008C2E25" w:rsidP="00BF28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81292">
        <w:rPr>
          <w:rFonts w:ascii="Times New Roman" w:hAnsi="Times New Roman" w:cs="Times New Roman"/>
          <w:b/>
          <w:sz w:val="24"/>
          <w:szCs w:val="24"/>
        </w:rPr>
        <w:t>РАЗМЕР ПЛАТЫ ЗА ПРЕДОСТАВЛЕНИЕ УСЛУГИ (ПРОЦЕССА) И ОСНОВАНИЕ ЕЕ ВЗИМАНИЯ:</w:t>
      </w:r>
      <w:r w:rsidR="00022F24" w:rsidRPr="009812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1292">
        <w:rPr>
          <w:rFonts w:ascii="Times New Roman" w:hAnsi="Times New Roman" w:cs="Times New Roman"/>
          <w:sz w:val="24"/>
          <w:szCs w:val="24"/>
        </w:rPr>
        <w:t>П</w:t>
      </w:r>
      <w:r w:rsidR="00584BD8" w:rsidRPr="00981292">
        <w:rPr>
          <w:rFonts w:ascii="Times New Roman" w:hAnsi="Times New Roman" w:cs="Times New Roman"/>
          <w:sz w:val="24"/>
          <w:szCs w:val="24"/>
        </w:rPr>
        <w:t>лата не взымается.</w:t>
      </w:r>
    </w:p>
    <w:p w:rsidR="00405B1D" w:rsidRPr="00981292" w:rsidRDefault="008C2E25" w:rsidP="00BF28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1292">
        <w:rPr>
          <w:rFonts w:ascii="Times New Roman" w:hAnsi="Times New Roman" w:cs="Times New Roman"/>
          <w:b/>
          <w:sz w:val="24"/>
          <w:szCs w:val="24"/>
        </w:rPr>
        <w:t>УСЛОВИЯ ОКАЗАНИЯ УСЛУГИ (ПРОЦЕССА):</w:t>
      </w:r>
      <w:r w:rsidRPr="00981292">
        <w:rPr>
          <w:rFonts w:ascii="Times New Roman" w:hAnsi="Times New Roman" w:cs="Times New Roman"/>
          <w:sz w:val="24"/>
          <w:szCs w:val="24"/>
        </w:rPr>
        <w:t xml:space="preserve"> </w:t>
      </w:r>
      <w:r w:rsidR="003D4D3D" w:rsidRPr="00981292">
        <w:rPr>
          <w:rFonts w:ascii="Times New Roman" w:hAnsi="Times New Roman" w:cs="Times New Roman"/>
          <w:sz w:val="24"/>
          <w:szCs w:val="24"/>
        </w:rPr>
        <w:t>т</w:t>
      </w:r>
      <w:r w:rsidR="00C25F4B" w:rsidRPr="00981292">
        <w:rPr>
          <w:rFonts w:ascii="Times New Roman" w:hAnsi="Times New Roman" w:cs="Times New Roman"/>
          <w:sz w:val="24"/>
          <w:szCs w:val="24"/>
        </w:rPr>
        <w:t xml:space="preserve">ехнологическое присоединение </w:t>
      </w:r>
      <w:r w:rsidR="00242530" w:rsidRPr="00981292">
        <w:rPr>
          <w:rFonts w:ascii="Times New Roman" w:hAnsi="Times New Roman" w:cs="Times New Roman"/>
          <w:sz w:val="24"/>
          <w:szCs w:val="24"/>
        </w:rPr>
        <w:t>к</w:t>
      </w:r>
      <w:r w:rsidR="006F2514" w:rsidRPr="00981292">
        <w:rPr>
          <w:rFonts w:ascii="Times New Roman" w:hAnsi="Times New Roman" w:cs="Times New Roman"/>
          <w:sz w:val="24"/>
          <w:szCs w:val="24"/>
        </w:rPr>
        <w:t xml:space="preserve"> электрическим сетям сетевой организации</w:t>
      </w:r>
      <w:r w:rsidR="00405B1D" w:rsidRPr="00981292">
        <w:rPr>
          <w:rFonts w:ascii="Times New Roman" w:hAnsi="Times New Roman" w:cs="Times New Roman"/>
          <w:sz w:val="24"/>
          <w:szCs w:val="24"/>
        </w:rPr>
        <w:t xml:space="preserve"> в установленном порядке энергопринимающих устройств и (или) объек</w:t>
      </w:r>
      <w:r w:rsidR="00675DBB" w:rsidRPr="00981292">
        <w:rPr>
          <w:rFonts w:ascii="Times New Roman" w:hAnsi="Times New Roman" w:cs="Times New Roman"/>
          <w:sz w:val="24"/>
          <w:szCs w:val="24"/>
        </w:rPr>
        <w:t xml:space="preserve">тов электроэнергетики потребителя, </w:t>
      </w:r>
      <w:r w:rsidR="00B84849" w:rsidRPr="00981292">
        <w:rPr>
          <w:rFonts w:ascii="Times New Roman" w:hAnsi="Times New Roman" w:cs="Times New Roman"/>
          <w:sz w:val="24"/>
          <w:szCs w:val="24"/>
        </w:rPr>
        <w:t xml:space="preserve">заключенный </w:t>
      </w:r>
      <w:r w:rsidR="00035E68" w:rsidRPr="00981292">
        <w:rPr>
          <w:rFonts w:ascii="Times New Roman" w:hAnsi="Times New Roman" w:cs="Times New Roman"/>
          <w:sz w:val="24"/>
          <w:szCs w:val="24"/>
        </w:rPr>
        <w:t>сетевой организацией</w:t>
      </w:r>
      <w:r w:rsidR="00B84849" w:rsidRPr="00981292">
        <w:rPr>
          <w:rFonts w:ascii="Times New Roman" w:hAnsi="Times New Roman" w:cs="Times New Roman"/>
          <w:sz w:val="24"/>
          <w:szCs w:val="24"/>
        </w:rPr>
        <w:t xml:space="preserve"> договор об оказании услуг по передаче электрической энергии или договор энергоснабжения с гарантирующим поставщиком (энергосбытовой организацией)</w:t>
      </w:r>
      <w:r w:rsidR="00675DBB" w:rsidRPr="00981292">
        <w:rPr>
          <w:rFonts w:ascii="Times New Roman" w:hAnsi="Times New Roman" w:cs="Times New Roman"/>
          <w:sz w:val="24"/>
          <w:szCs w:val="24"/>
        </w:rPr>
        <w:t>.</w:t>
      </w:r>
    </w:p>
    <w:p w:rsidR="008C2E25" w:rsidRPr="00981292" w:rsidRDefault="008C2E25" w:rsidP="00BF28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1292">
        <w:rPr>
          <w:rFonts w:ascii="Times New Roman" w:hAnsi="Times New Roman" w:cs="Times New Roman"/>
          <w:b/>
          <w:sz w:val="24"/>
          <w:szCs w:val="24"/>
        </w:rPr>
        <w:t>РЕЗУЛЬТАТ ОКАЗАНИЯ УСЛУГИ (ПРОЦЕССА):</w:t>
      </w:r>
      <w:r w:rsidRPr="00981292">
        <w:rPr>
          <w:rFonts w:ascii="Times New Roman" w:hAnsi="Times New Roman" w:cs="Times New Roman"/>
          <w:sz w:val="24"/>
          <w:szCs w:val="24"/>
        </w:rPr>
        <w:t xml:space="preserve"> </w:t>
      </w:r>
      <w:r w:rsidR="00614532" w:rsidRPr="00981292">
        <w:rPr>
          <w:rFonts w:ascii="Times New Roman" w:hAnsi="Times New Roman" w:cs="Times New Roman"/>
          <w:sz w:val="24"/>
          <w:szCs w:val="24"/>
        </w:rPr>
        <w:t>введение ограничения режима потребления электрической энергии</w:t>
      </w:r>
      <w:r w:rsidRPr="00981292">
        <w:rPr>
          <w:rFonts w:ascii="Times New Roman" w:hAnsi="Times New Roman" w:cs="Times New Roman"/>
          <w:sz w:val="24"/>
          <w:szCs w:val="24"/>
        </w:rPr>
        <w:t>.</w:t>
      </w:r>
    </w:p>
    <w:p w:rsidR="000653F9" w:rsidRPr="00981292" w:rsidRDefault="008C2E25" w:rsidP="00BF28D6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81292">
        <w:rPr>
          <w:rFonts w:ascii="Times New Roman" w:hAnsi="Times New Roman" w:cs="Times New Roman"/>
          <w:b/>
          <w:sz w:val="24"/>
          <w:szCs w:val="24"/>
        </w:rPr>
        <w:t>СОСТАВ, ПОСЛЕДОВАТЕЛЬНОСТЬ И СРОКИ ОКАЗАНИЯ УСЛУГИ (ПРОЦЕССА):</w:t>
      </w:r>
    </w:p>
    <w:p w:rsidR="00A72109" w:rsidRPr="00981292" w:rsidRDefault="00A72109" w:rsidP="00BF28D6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-110"/>
        <w:tblW w:w="494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77"/>
        <w:gridCol w:w="1836"/>
        <w:gridCol w:w="2602"/>
        <w:gridCol w:w="2742"/>
        <w:gridCol w:w="2263"/>
        <w:gridCol w:w="1764"/>
        <w:gridCol w:w="2659"/>
      </w:tblGrid>
      <w:tr w:rsidR="00981292" w:rsidRPr="00981292" w:rsidTr="009812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  <w:shd w:val="clear" w:color="auto" w:fill="auto"/>
          </w:tcPr>
          <w:p w:rsidR="00CA183B" w:rsidRPr="00981292" w:rsidRDefault="00CA183B" w:rsidP="00BF28D6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981292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№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0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CA183B" w:rsidRPr="00981292" w:rsidRDefault="00CA183B" w:rsidP="00BF28D6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981292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Этап</w:t>
            </w:r>
          </w:p>
        </w:tc>
        <w:tc>
          <w:tcPr>
            <w:tcW w:w="907" w:type="pct"/>
            <w:shd w:val="clear" w:color="auto" w:fill="auto"/>
          </w:tcPr>
          <w:p w:rsidR="00CA183B" w:rsidRPr="00981292" w:rsidRDefault="00CA183B" w:rsidP="00BF28D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981292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Условие этапа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6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CA183B" w:rsidRPr="00981292" w:rsidRDefault="00CA183B" w:rsidP="00BF28D6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981292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Содержание</w:t>
            </w:r>
          </w:p>
        </w:tc>
        <w:tc>
          <w:tcPr>
            <w:tcW w:w="789" w:type="pct"/>
            <w:shd w:val="clear" w:color="auto" w:fill="auto"/>
          </w:tcPr>
          <w:p w:rsidR="00CA183B" w:rsidRPr="00981292" w:rsidRDefault="00CA183B" w:rsidP="00BF28D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981292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Форма предоставления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5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CA183B" w:rsidRPr="00981292" w:rsidRDefault="00CA183B" w:rsidP="00BF28D6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981292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Срок исполнения</w:t>
            </w:r>
          </w:p>
        </w:tc>
        <w:tc>
          <w:tcPr>
            <w:tcW w:w="928" w:type="pct"/>
            <w:shd w:val="clear" w:color="auto" w:fill="auto"/>
          </w:tcPr>
          <w:p w:rsidR="00CA183B" w:rsidRPr="00981292" w:rsidRDefault="00CA183B" w:rsidP="00BF28D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981292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Ссылка на нормативно правовой акт</w:t>
            </w:r>
          </w:p>
        </w:tc>
      </w:tr>
      <w:tr w:rsidR="00981292" w:rsidRPr="00981292" w:rsidTr="009812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CA183B" w:rsidRPr="00981292" w:rsidRDefault="00CA183B" w:rsidP="00BF28D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8129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CA183B" w:rsidRPr="00981292" w:rsidRDefault="00CA183B" w:rsidP="00BF28D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81292">
              <w:rPr>
                <w:rFonts w:ascii="Times New Roman" w:eastAsia="Times New Roman" w:hAnsi="Times New Roman" w:cs="Times New Roman"/>
                <w:lang w:eastAsia="ru-RU"/>
              </w:rPr>
              <w:t>Разработка и утверждение сетевой организацией графиков аварийного ограничения</w:t>
            </w:r>
          </w:p>
        </w:tc>
        <w:tc>
          <w:tcPr>
            <w:tcW w:w="907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CA183B" w:rsidRPr="00981292" w:rsidRDefault="00CA183B" w:rsidP="00035E6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81292">
              <w:rPr>
                <w:rFonts w:ascii="Times New Roman" w:hAnsi="Times New Roman" w:cs="Times New Roman"/>
              </w:rPr>
              <w:t>Заключенный с</w:t>
            </w:r>
            <w:r w:rsidR="00412A15" w:rsidRPr="00981292">
              <w:rPr>
                <w:rFonts w:ascii="Times New Roman" w:hAnsi="Times New Roman" w:cs="Times New Roman"/>
              </w:rPr>
              <w:t xml:space="preserve"> </w:t>
            </w:r>
            <w:r w:rsidR="00035E68" w:rsidRPr="00981292">
              <w:rPr>
                <w:rFonts w:ascii="Times New Roman" w:hAnsi="Times New Roman" w:cs="Times New Roman"/>
              </w:rPr>
              <w:t>сетевой организацией</w:t>
            </w:r>
            <w:r w:rsidRPr="00981292">
              <w:rPr>
                <w:rFonts w:ascii="Times New Roman" w:hAnsi="Times New Roman" w:cs="Times New Roman"/>
                <w:i/>
              </w:rPr>
              <w:t xml:space="preserve"> </w:t>
            </w:r>
            <w:r w:rsidRPr="00981292">
              <w:rPr>
                <w:rFonts w:ascii="Times New Roman" w:hAnsi="Times New Roman" w:cs="Times New Roman"/>
              </w:rPr>
              <w:t>договор об оказании услуги по передаче электрической энергии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CA183B" w:rsidRPr="00981292" w:rsidRDefault="00CA183B" w:rsidP="00BF28D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81292">
              <w:rPr>
                <w:rFonts w:ascii="Times New Roman" w:eastAsia="Times New Roman" w:hAnsi="Times New Roman" w:cs="Times New Roman"/>
                <w:lang w:eastAsia="ru-RU"/>
              </w:rPr>
              <w:t>Определение объёмов, места и времени действия ограничения</w:t>
            </w:r>
          </w:p>
        </w:tc>
        <w:tc>
          <w:tcPr>
            <w:tcW w:w="789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CA183B" w:rsidRPr="00981292" w:rsidRDefault="00CA183B" w:rsidP="00BF28D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CA183B" w:rsidRPr="00981292" w:rsidRDefault="00CA183B" w:rsidP="00BF28D6">
            <w:pPr>
              <w:pStyle w:val="af1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8129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не </w:t>
            </w:r>
            <w:proofErr w:type="gramStart"/>
            <w:r w:rsidRPr="00981292">
              <w:rPr>
                <w:rFonts w:ascii="Times New Roman" w:eastAsia="Times New Roman" w:hAnsi="Times New Roman" w:cs="Times New Roman"/>
                <w:sz w:val="22"/>
                <w:szCs w:val="22"/>
              </w:rPr>
              <w:t>позднее</w:t>
            </w:r>
            <w:proofErr w:type="gramEnd"/>
            <w:r w:rsidRPr="0098129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чем за 10 дней до начала очередного периода</w:t>
            </w:r>
          </w:p>
          <w:p w:rsidR="00CA183B" w:rsidRPr="00981292" w:rsidRDefault="00CA183B" w:rsidP="00BF28D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81292">
              <w:rPr>
                <w:rFonts w:ascii="Times New Roman" w:eastAsia="Times New Roman" w:hAnsi="Times New Roman" w:cs="Times New Roman"/>
                <w:lang w:eastAsia="ru-RU"/>
              </w:rPr>
              <w:t>(период с 1 октября по 30 сентября следующего года)</w:t>
            </w:r>
          </w:p>
        </w:tc>
        <w:tc>
          <w:tcPr>
            <w:tcW w:w="928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CA183B" w:rsidRPr="00981292" w:rsidRDefault="00CA183B" w:rsidP="00BF28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81292">
              <w:rPr>
                <w:rFonts w:ascii="Times New Roman" w:eastAsia="Times New Roman" w:hAnsi="Times New Roman" w:cs="Times New Roman"/>
                <w:lang w:eastAsia="ru-RU"/>
              </w:rPr>
              <w:t>Пункт 39 Правил полного и (или) частичного ограничения режима потребления электрической энергии</w:t>
            </w:r>
            <w:r w:rsidRPr="00981292">
              <w:rPr>
                <w:rStyle w:val="ae"/>
                <w:rFonts w:ascii="Times New Roman" w:eastAsia="Times New Roman" w:hAnsi="Times New Roman" w:cs="Times New Roman"/>
                <w:lang w:eastAsia="ru-RU"/>
              </w:rPr>
              <w:footnoteReference w:id="1"/>
            </w:r>
            <w:r w:rsidRPr="00981292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CA183B" w:rsidRPr="00981292" w:rsidRDefault="00CA183B" w:rsidP="00BF28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81292">
              <w:rPr>
                <w:rFonts w:ascii="Times New Roman" w:eastAsia="Times New Roman" w:hAnsi="Times New Roman" w:cs="Times New Roman"/>
                <w:lang w:eastAsia="ru-RU"/>
              </w:rPr>
              <w:t>Правила разработки и применения графиков аварийного ограничения режима потребления электрической энергии (мощности) и использования противоаварийной автоматики</w:t>
            </w:r>
            <w:r w:rsidRPr="00981292">
              <w:rPr>
                <w:rStyle w:val="ae"/>
                <w:rFonts w:ascii="Times New Roman" w:eastAsia="Times New Roman" w:hAnsi="Times New Roman" w:cs="Times New Roman"/>
                <w:lang w:eastAsia="ru-RU"/>
              </w:rPr>
              <w:footnoteReference w:id="2"/>
            </w:r>
          </w:p>
        </w:tc>
      </w:tr>
      <w:tr w:rsidR="00981292" w:rsidRPr="00981292" w:rsidTr="00981292">
        <w:trPr>
          <w:trHeight w:val="11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  <w:shd w:val="clear" w:color="auto" w:fill="auto"/>
          </w:tcPr>
          <w:p w:rsidR="00CA183B" w:rsidRPr="00981292" w:rsidRDefault="00CA183B" w:rsidP="00BF28D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8129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0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CA183B" w:rsidRPr="00981292" w:rsidRDefault="00CA183B" w:rsidP="00BF28D6">
            <w:pPr>
              <w:autoSpaceDE w:val="0"/>
              <w:autoSpaceDN w:val="0"/>
              <w:adjustRightInd w:val="0"/>
              <w:ind w:left="-16" w:hanging="1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81292">
              <w:rPr>
                <w:rFonts w:ascii="Times New Roman" w:hAnsi="Times New Roman" w:cs="Times New Roman"/>
              </w:rPr>
              <w:t>Доведения до сведения гарантирующих поставщиков (</w:t>
            </w:r>
            <w:proofErr w:type="spellStart"/>
            <w:r w:rsidRPr="00981292">
              <w:rPr>
                <w:rFonts w:ascii="Times New Roman" w:hAnsi="Times New Roman" w:cs="Times New Roman"/>
              </w:rPr>
              <w:t>энергосбытовых</w:t>
            </w:r>
            <w:proofErr w:type="spellEnd"/>
            <w:r w:rsidRPr="0098129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81292">
              <w:rPr>
                <w:rFonts w:ascii="Times New Roman" w:hAnsi="Times New Roman" w:cs="Times New Roman"/>
              </w:rPr>
              <w:t>энергоснабжающих</w:t>
            </w:r>
            <w:proofErr w:type="spellEnd"/>
            <w:r w:rsidRPr="00981292">
              <w:rPr>
                <w:rFonts w:ascii="Times New Roman" w:hAnsi="Times New Roman" w:cs="Times New Roman"/>
              </w:rPr>
              <w:t xml:space="preserve"> организаций) и их потребителей графиков аварийных ограничений</w:t>
            </w:r>
          </w:p>
        </w:tc>
        <w:tc>
          <w:tcPr>
            <w:tcW w:w="907" w:type="pct"/>
            <w:shd w:val="clear" w:color="auto" w:fill="auto"/>
          </w:tcPr>
          <w:p w:rsidR="00CA183B" w:rsidRPr="00981292" w:rsidRDefault="00CA183B" w:rsidP="00BF28D6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81292">
              <w:rPr>
                <w:rFonts w:ascii="Times New Roman" w:eastAsia="Times New Roman" w:hAnsi="Times New Roman" w:cs="Times New Roman"/>
                <w:lang w:eastAsia="ru-RU"/>
              </w:rPr>
              <w:t>Утвержденные графики аварийного ограничения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6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CA183B" w:rsidRPr="00981292" w:rsidRDefault="00CA183B" w:rsidP="00BF28D6">
            <w:pPr>
              <w:autoSpaceDE w:val="0"/>
              <w:autoSpaceDN w:val="0"/>
              <w:adjustRightInd w:val="0"/>
              <w:ind w:left="-16" w:hanging="1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81292">
              <w:rPr>
                <w:rFonts w:ascii="Times New Roman" w:hAnsi="Times New Roman" w:cs="Times New Roman"/>
              </w:rPr>
              <w:t>В порядке, предусмотренном договором энергоснабжения (купли-продажи (поставки) электрической энергии (мощности)) или договором оказания услуг по передаче электрической энергии, доведения графиков ограничений до гарантирующих поставщиков (</w:t>
            </w:r>
            <w:proofErr w:type="spellStart"/>
            <w:r w:rsidRPr="00981292">
              <w:rPr>
                <w:rFonts w:ascii="Times New Roman" w:hAnsi="Times New Roman" w:cs="Times New Roman"/>
              </w:rPr>
              <w:t>энергосбытовых</w:t>
            </w:r>
            <w:proofErr w:type="spellEnd"/>
            <w:r w:rsidRPr="0098129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81292">
              <w:rPr>
                <w:rFonts w:ascii="Times New Roman" w:hAnsi="Times New Roman" w:cs="Times New Roman"/>
              </w:rPr>
              <w:t>энергоснабжающих</w:t>
            </w:r>
            <w:proofErr w:type="spellEnd"/>
            <w:r w:rsidRPr="00981292">
              <w:rPr>
                <w:rFonts w:ascii="Times New Roman" w:hAnsi="Times New Roman" w:cs="Times New Roman"/>
              </w:rPr>
              <w:t xml:space="preserve"> организаций) и их потребителей</w:t>
            </w:r>
          </w:p>
        </w:tc>
        <w:tc>
          <w:tcPr>
            <w:tcW w:w="789" w:type="pct"/>
            <w:shd w:val="clear" w:color="auto" w:fill="auto"/>
          </w:tcPr>
          <w:p w:rsidR="00CA183B" w:rsidRPr="00981292" w:rsidRDefault="00CA183B" w:rsidP="00BF28D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81292">
              <w:rPr>
                <w:rFonts w:ascii="Times New Roman" w:eastAsia="Times New Roman" w:hAnsi="Times New Roman" w:cs="Times New Roman"/>
                <w:lang w:eastAsia="ru-RU"/>
              </w:rPr>
              <w:t xml:space="preserve">Письменное уведомление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5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CA183B" w:rsidRPr="00981292" w:rsidRDefault="00CA183B" w:rsidP="00BF28D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81292">
              <w:rPr>
                <w:rFonts w:ascii="Times New Roman" w:hAnsi="Times New Roman" w:cs="Times New Roman"/>
              </w:rPr>
              <w:t>В соответствии с договором энергоснабжения или договором оказания услуг по передаче электрической энергии</w:t>
            </w:r>
          </w:p>
        </w:tc>
        <w:tc>
          <w:tcPr>
            <w:tcW w:w="928" w:type="pct"/>
            <w:shd w:val="clear" w:color="auto" w:fill="auto"/>
          </w:tcPr>
          <w:p w:rsidR="00CA183B" w:rsidRPr="00981292" w:rsidRDefault="00CA183B" w:rsidP="00BF28D6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81292">
              <w:rPr>
                <w:rFonts w:ascii="Times New Roman" w:eastAsia="Times New Roman" w:hAnsi="Times New Roman" w:cs="Times New Roman"/>
                <w:lang w:eastAsia="ru-RU"/>
              </w:rPr>
              <w:t>Пункт 39 Правил полного и (или) частичного ограничения режима потребления электрической энергии</w:t>
            </w:r>
          </w:p>
        </w:tc>
      </w:tr>
      <w:tr w:rsidR="00981292" w:rsidRPr="00981292" w:rsidTr="009812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CA183B" w:rsidRPr="00981292" w:rsidRDefault="00CA183B" w:rsidP="00BF28D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8129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CA183B" w:rsidRPr="00981292" w:rsidRDefault="00CA183B" w:rsidP="00BF28D6">
            <w:pPr>
              <w:autoSpaceDE w:val="0"/>
              <w:autoSpaceDN w:val="0"/>
              <w:adjustRightInd w:val="0"/>
              <w:ind w:hanging="16"/>
              <w:jc w:val="both"/>
              <w:rPr>
                <w:rFonts w:ascii="Times New Roman" w:hAnsi="Times New Roman" w:cs="Times New Roman"/>
              </w:rPr>
            </w:pPr>
            <w:r w:rsidRPr="00981292">
              <w:rPr>
                <w:rFonts w:ascii="Times New Roman" w:hAnsi="Times New Roman" w:cs="Times New Roman"/>
              </w:rPr>
              <w:t>Публикация утвержденных графиков аварийного ограничения на сайте в сети «Интернет»</w:t>
            </w:r>
          </w:p>
        </w:tc>
        <w:tc>
          <w:tcPr>
            <w:tcW w:w="907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CA183B" w:rsidRPr="00981292" w:rsidRDefault="00CA183B" w:rsidP="00BF28D6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81292">
              <w:rPr>
                <w:rFonts w:ascii="Times New Roman" w:eastAsia="Times New Roman" w:hAnsi="Times New Roman" w:cs="Times New Roman"/>
                <w:lang w:eastAsia="ru-RU"/>
              </w:rPr>
              <w:t>Утвержденные графики аварийного ограничения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CA183B" w:rsidRPr="00981292" w:rsidRDefault="00BF28D6" w:rsidP="00BF28D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81292">
              <w:rPr>
                <w:rFonts w:ascii="Times New Roman" w:hAnsi="Times New Roman" w:cs="Times New Roman"/>
              </w:rPr>
              <w:t>Публикация утвержденных графиков аварийного ограничения на сайте сетевой организации в сети «Интернет»</w:t>
            </w:r>
          </w:p>
        </w:tc>
        <w:tc>
          <w:tcPr>
            <w:tcW w:w="789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CA183B" w:rsidRPr="00981292" w:rsidRDefault="00CA183B" w:rsidP="00BF28D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81292">
              <w:rPr>
                <w:rFonts w:ascii="Times New Roman" w:eastAsia="Times New Roman" w:hAnsi="Times New Roman" w:cs="Times New Roman"/>
                <w:lang w:eastAsia="ru-RU"/>
              </w:rPr>
              <w:t>Электронная форма публикации</w:t>
            </w:r>
            <w:r w:rsidR="00BF28D6" w:rsidRPr="0098129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BF28D6" w:rsidRPr="00981292">
              <w:rPr>
                <w:rFonts w:ascii="Times New Roman" w:hAnsi="Times New Roman" w:cs="Times New Roman"/>
              </w:rPr>
              <w:t>на сайте сетевой организации в сети «Интернет»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CA183B" w:rsidRPr="00981292" w:rsidRDefault="00CA183B" w:rsidP="00BF28D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81292">
              <w:rPr>
                <w:rFonts w:ascii="Times New Roman" w:eastAsia="Times New Roman" w:hAnsi="Times New Roman" w:cs="Times New Roman"/>
                <w:lang w:eastAsia="ru-RU"/>
              </w:rPr>
              <w:t>В течение 10 рабочих дней после утверждения</w:t>
            </w:r>
          </w:p>
        </w:tc>
        <w:tc>
          <w:tcPr>
            <w:tcW w:w="928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CA183B" w:rsidRPr="00981292" w:rsidRDefault="00CA183B" w:rsidP="00BF28D6">
            <w:pPr>
              <w:autoSpaceDE w:val="0"/>
              <w:autoSpaceDN w:val="0"/>
              <w:adjustRightInd w:val="0"/>
              <w:ind w:left="-16" w:hanging="1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81292">
              <w:rPr>
                <w:rFonts w:ascii="Times New Roman" w:eastAsia="Times New Roman" w:hAnsi="Times New Roman" w:cs="Times New Roman"/>
                <w:lang w:eastAsia="ru-RU"/>
              </w:rPr>
              <w:t>Пункт 39 Правил полного и (или) частичного ограничения режима потребления электрической энергии</w:t>
            </w:r>
          </w:p>
        </w:tc>
      </w:tr>
      <w:tr w:rsidR="00981292" w:rsidRPr="00981292" w:rsidTr="00981292">
        <w:trPr>
          <w:trHeight w:val="11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  <w:shd w:val="clear" w:color="auto" w:fill="auto"/>
          </w:tcPr>
          <w:p w:rsidR="00CA183B" w:rsidRPr="00981292" w:rsidRDefault="00CA183B" w:rsidP="00BF28D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8129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0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CA183B" w:rsidRPr="00981292" w:rsidRDefault="00CA183B" w:rsidP="00035E6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81292">
              <w:rPr>
                <w:rFonts w:ascii="Times New Roman" w:hAnsi="Times New Roman" w:cs="Times New Roman"/>
              </w:rPr>
              <w:t>Введение полного и (или) частичного ограничения при проведении ремонтных работ на  объектах электросетевого хозяйства</w:t>
            </w:r>
            <w:r w:rsidR="00412A15" w:rsidRPr="00981292">
              <w:rPr>
                <w:rFonts w:ascii="Times New Roman" w:hAnsi="Times New Roman" w:cs="Times New Roman"/>
              </w:rPr>
              <w:t xml:space="preserve"> </w:t>
            </w:r>
            <w:r w:rsidR="00035E68" w:rsidRPr="00981292">
              <w:rPr>
                <w:rFonts w:ascii="Times New Roman" w:hAnsi="Times New Roman" w:cs="Times New Roman"/>
              </w:rPr>
              <w:lastRenderedPageBreak/>
              <w:t>сетевой организации</w:t>
            </w:r>
          </w:p>
        </w:tc>
        <w:tc>
          <w:tcPr>
            <w:tcW w:w="907" w:type="pct"/>
            <w:shd w:val="clear" w:color="auto" w:fill="auto"/>
          </w:tcPr>
          <w:p w:rsidR="00CA183B" w:rsidRPr="00981292" w:rsidRDefault="00CA183B" w:rsidP="00BF28D6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81292">
              <w:rPr>
                <w:rFonts w:ascii="Times New Roman" w:hAnsi="Times New Roman" w:cs="Times New Roman"/>
              </w:rPr>
              <w:lastRenderedPageBreak/>
              <w:t>Проведение ремонтных работ на объектах электросетевого хозяйства сетевой организации невозможно без ограничения режима потребления потребителей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6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CA183B" w:rsidRPr="00981292" w:rsidRDefault="00CA183B" w:rsidP="00BF28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81292">
              <w:rPr>
                <w:rFonts w:ascii="Times New Roman" w:eastAsia="Times New Roman" w:hAnsi="Times New Roman" w:cs="Times New Roman"/>
                <w:b/>
                <w:lang w:eastAsia="ru-RU"/>
              </w:rPr>
              <w:t>4.1.</w:t>
            </w:r>
            <w:r w:rsidRPr="0098129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981292">
              <w:rPr>
                <w:rFonts w:ascii="Times New Roman" w:hAnsi="Times New Roman" w:cs="Times New Roman"/>
              </w:rPr>
              <w:t xml:space="preserve">Уведомление потребителя о сроках проведения ремонтных и профилактических работ, которые влекут необходимость введения полного и (или) частичного ограничения режима потребления электроэнергии </w:t>
            </w:r>
            <w:r w:rsidRPr="00981292">
              <w:rPr>
                <w:rFonts w:ascii="Times New Roman" w:hAnsi="Times New Roman" w:cs="Times New Roman"/>
              </w:rPr>
              <w:lastRenderedPageBreak/>
              <w:t>потребителя, в том числе в соответствии с графиком проведения работ, напрямую или через действующего в его интересах гарантирующего поставщика. Гарантирующий поставщик в течение 1 (одних) суток передает потребителю уведомление о проведении таких работ и о сроках ограничения режима потребления в связи с их проведением.</w:t>
            </w:r>
          </w:p>
          <w:p w:rsidR="00CA183B" w:rsidRPr="00981292" w:rsidRDefault="00CA183B" w:rsidP="00BF28D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81292">
              <w:rPr>
                <w:rFonts w:ascii="Times New Roman" w:eastAsia="Times New Roman" w:hAnsi="Times New Roman" w:cs="Times New Roman"/>
                <w:b/>
                <w:lang w:eastAsia="ru-RU"/>
              </w:rPr>
              <w:t>4.2.</w:t>
            </w:r>
            <w:r w:rsidRPr="00981292">
              <w:rPr>
                <w:rFonts w:ascii="Times New Roman" w:eastAsia="Times New Roman" w:hAnsi="Times New Roman" w:cs="Times New Roman"/>
                <w:lang w:eastAsia="ru-RU"/>
              </w:rPr>
              <w:t> В</w:t>
            </w:r>
            <w:r w:rsidRPr="00981292">
              <w:rPr>
                <w:rFonts w:ascii="Times New Roman" w:hAnsi="Times New Roman" w:cs="Times New Roman"/>
              </w:rPr>
              <w:t>ывод в ремонт объекта электросетевого хозяйства</w:t>
            </w:r>
          </w:p>
        </w:tc>
        <w:tc>
          <w:tcPr>
            <w:tcW w:w="789" w:type="pct"/>
            <w:shd w:val="clear" w:color="auto" w:fill="auto"/>
          </w:tcPr>
          <w:p w:rsidR="00CA183B" w:rsidRPr="00981292" w:rsidRDefault="00CA183B" w:rsidP="00BF28D6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81292">
              <w:rPr>
                <w:rFonts w:ascii="Times New Roman" w:hAnsi="Times New Roman" w:cs="Times New Roman"/>
              </w:rPr>
              <w:lastRenderedPageBreak/>
              <w:t xml:space="preserve">Письменное уведомление  потребителя (в том числе через гарантирующего поставщика), заказным письмом с уведомлением, факсом или иным другим способом, </w:t>
            </w:r>
            <w:r w:rsidRPr="00981292">
              <w:rPr>
                <w:rFonts w:ascii="Times New Roman" w:hAnsi="Times New Roman" w:cs="Times New Roman"/>
              </w:rPr>
              <w:lastRenderedPageBreak/>
              <w:t>позволяющим определить дату и время передачи уведомления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5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CA183B" w:rsidRPr="00981292" w:rsidRDefault="00CA183B" w:rsidP="00BF28D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81292">
              <w:rPr>
                <w:rFonts w:ascii="Times New Roman" w:hAnsi="Times New Roman" w:cs="Times New Roman"/>
              </w:rPr>
              <w:lastRenderedPageBreak/>
              <w:t xml:space="preserve">Уведомления направляются вместе с графиками ремонтных работ в соответствии с условиями заключенных договоров </w:t>
            </w:r>
            <w:r w:rsidRPr="00981292">
              <w:rPr>
                <w:rFonts w:ascii="Times New Roman" w:hAnsi="Times New Roman" w:cs="Times New Roman"/>
              </w:rPr>
              <w:lastRenderedPageBreak/>
              <w:t>оказания услуг по передаче электроэнергии и согласно графикам проведения ремонтных работ.</w:t>
            </w:r>
          </w:p>
        </w:tc>
        <w:tc>
          <w:tcPr>
            <w:tcW w:w="928" w:type="pct"/>
            <w:shd w:val="clear" w:color="auto" w:fill="auto"/>
          </w:tcPr>
          <w:p w:rsidR="00CA183B" w:rsidRPr="00981292" w:rsidRDefault="00CA183B" w:rsidP="00BF28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8129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Пункт 30 Правил полного и (или) частичного ограничения режима потребления электрической энергии</w:t>
            </w:r>
          </w:p>
        </w:tc>
      </w:tr>
      <w:tr w:rsidR="00981292" w:rsidRPr="00981292" w:rsidTr="009812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CA183B" w:rsidRPr="00981292" w:rsidRDefault="00CA183B" w:rsidP="00BF28D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8129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CA183B" w:rsidRPr="00981292" w:rsidRDefault="00CA183B" w:rsidP="00BF28D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81292">
              <w:rPr>
                <w:rFonts w:ascii="Times New Roman" w:hAnsi="Times New Roman" w:cs="Times New Roman"/>
              </w:rPr>
              <w:t>Введение ограничения при проведении ремонтных работ на  объектах электросетевого хозяйства смежной сетевой организации, иных владельцев</w:t>
            </w:r>
          </w:p>
        </w:tc>
        <w:tc>
          <w:tcPr>
            <w:tcW w:w="907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CA183B" w:rsidRPr="00981292" w:rsidRDefault="00CA183B" w:rsidP="00BF28D6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81292">
              <w:rPr>
                <w:rFonts w:ascii="Times New Roman" w:hAnsi="Times New Roman" w:cs="Times New Roman"/>
              </w:rPr>
              <w:t>Проведение ремонтных работ на объектах электросетевого хозяйства смежной сетевой организации, иных владельцев невозможно без ограничения режима потребления потребителей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CA183B" w:rsidRPr="00981292" w:rsidRDefault="00CA183B" w:rsidP="00BF28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81292">
              <w:rPr>
                <w:rFonts w:ascii="Times New Roman" w:hAnsi="Times New Roman" w:cs="Times New Roman"/>
              </w:rPr>
              <w:t>Уведомление  потребителя о введении ограничения режима потребления напрямую или (если это предусмотрено договором оказания услуг по передаче электрической энергии) через действующего в его интересах гарантирующего поставщика.</w:t>
            </w:r>
          </w:p>
          <w:p w:rsidR="00CA183B" w:rsidRPr="00981292" w:rsidRDefault="00CA183B" w:rsidP="00BF28D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81292">
              <w:rPr>
                <w:rFonts w:ascii="Times New Roman" w:hAnsi="Times New Roman" w:cs="Times New Roman"/>
              </w:rPr>
              <w:t xml:space="preserve">Гарантирующий поставщик в течение 1 (одних) суток передает </w:t>
            </w:r>
            <w:r w:rsidRPr="00981292">
              <w:rPr>
                <w:rFonts w:ascii="Times New Roman" w:hAnsi="Times New Roman" w:cs="Times New Roman"/>
              </w:rPr>
              <w:lastRenderedPageBreak/>
              <w:t>потребителю уведомление о проведении таких работ и о сроках ограничения режима потребления в связи с их проведением.</w:t>
            </w:r>
          </w:p>
        </w:tc>
        <w:tc>
          <w:tcPr>
            <w:tcW w:w="789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CA183B" w:rsidRPr="00981292" w:rsidRDefault="00CA183B" w:rsidP="00BF28D6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81292">
              <w:rPr>
                <w:rFonts w:ascii="Times New Roman" w:hAnsi="Times New Roman" w:cs="Times New Roman"/>
              </w:rPr>
              <w:lastRenderedPageBreak/>
              <w:t>Письменное уведомление  потребителя (в том числе через гарантирующего поставщика), заказным письмом с уведомлением, факсом или иным другим способом, позволяющим определить дату и время передачи уведомления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CA183B" w:rsidRPr="00981292" w:rsidRDefault="00CA183B" w:rsidP="00BF28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81292">
              <w:rPr>
                <w:rFonts w:ascii="Times New Roman" w:hAnsi="Times New Roman" w:cs="Times New Roman"/>
              </w:rPr>
              <w:t>Не позднее 2 дней со дня получения от смежной сетевой организации уведомления о введении полного и (или) частичного ограничения режима потребления электроэнергии</w:t>
            </w:r>
          </w:p>
        </w:tc>
        <w:tc>
          <w:tcPr>
            <w:tcW w:w="928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CA183B" w:rsidRPr="00981292" w:rsidRDefault="00CA183B" w:rsidP="00BF28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81292">
              <w:rPr>
                <w:rFonts w:ascii="Times New Roman" w:eastAsia="Times New Roman" w:hAnsi="Times New Roman" w:cs="Times New Roman"/>
                <w:lang w:eastAsia="ru-RU"/>
              </w:rPr>
              <w:t>Пункт 30 Правил полного и (или) частичного ограничения режима потребления электрической энергии</w:t>
            </w:r>
          </w:p>
        </w:tc>
      </w:tr>
      <w:tr w:rsidR="00981292" w:rsidRPr="00981292" w:rsidTr="00981292">
        <w:trPr>
          <w:trHeight w:val="11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  <w:shd w:val="clear" w:color="auto" w:fill="auto"/>
          </w:tcPr>
          <w:p w:rsidR="00CA183B" w:rsidRPr="00981292" w:rsidRDefault="00CA183B" w:rsidP="00BF28D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8129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0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CA183B" w:rsidRPr="00981292" w:rsidRDefault="00CA183B" w:rsidP="00BF28D6">
            <w:pPr>
              <w:autoSpaceDE w:val="0"/>
              <w:autoSpaceDN w:val="0"/>
              <w:adjustRightInd w:val="0"/>
              <w:ind w:left="-16"/>
              <w:jc w:val="both"/>
              <w:rPr>
                <w:rFonts w:ascii="Times New Roman" w:hAnsi="Times New Roman" w:cs="Times New Roman"/>
              </w:rPr>
            </w:pPr>
            <w:r w:rsidRPr="00981292">
              <w:rPr>
                <w:rFonts w:ascii="Times New Roman" w:hAnsi="Times New Roman" w:cs="Times New Roman"/>
              </w:rPr>
              <w:t>Введение ограничения режима потребления по графикам ограничения режима потребления (мощности)</w:t>
            </w:r>
          </w:p>
        </w:tc>
        <w:tc>
          <w:tcPr>
            <w:tcW w:w="907" w:type="pct"/>
            <w:shd w:val="clear" w:color="auto" w:fill="auto"/>
          </w:tcPr>
          <w:p w:rsidR="00CA183B" w:rsidRPr="00981292" w:rsidRDefault="00CA183B" w:rsidP="00BF28D6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81292">
              <w:rPr>
                <w:rFonts w:ascii="Times New Roman" w:hAnsi="Times New Roman" w:cs="Times New Roman"/>
              </w:rPr>
              <w:t>Возникновение (угрозы возникновения) аварийных электроэнергетических режимов по причине возникновения дефицита электрической энергии и мощности и (или) недопустимых отклонений напряжения, перегрузки электротехнического оборудования и в иных чрезвычайных ситуациях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6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CA183B" w:rsidRPr="00981292" w:rsidRDefault="00CA183B" w:rsidP="00BF28D6">
            <w:pPr>
              <w:pStyle w:val="af1"/>
              <w:jc w:val="left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81292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6.1.</w:t>
            </w:r>
            <w:r w:rsidRPr="00981292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Уведомление потребителя о необходимости ограничить потребление электрической энергии (мощности).</w:t>
            </w:r>
          </w:p>
          <w:p w:rsidR="00CA183B" w:rsidRPr="00981292" w:rsidRDefault="00CA183B" w:rsidP="00BF28D6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81292">
              <w:rPr>
                <w:rFonts w:ascii="Times New Roman" w:eastAsia="Times New Roman" w:hAnsi="Times New Roman" w:cs="Times New Roman"/>
                <w:b/>
                <w:lang w:eastAsia="ru-RU"/>
              </w:rPr>
              <w:t>6.2.</w:t>
            </w:r>
            <w:r w:rsidRPr="00981292">
              <w:rPr>
                <w:rFonts w:ascii="Times New Roman" w:hAnsi="Times New Roman" w:cs="Times New Roman"/>
              </w:rPr>
              <w:t> Потребитель самостоятельно выполняет технические (технологические) мероприятия, обеспечивающие снижение потребления в объемах и в периоды суток, которые указаны в уведомлении.</w:t>
            </w:r>
          </w:p>
        </w:tc>
        <w:tc>
          <w:tcPr>
            <w:tcW w:w="789" w:type="pct"/>
            <w:shd w:val="clear" w:color="auto" w:fill="auto"/>
          </w:tcPr>
          <w:p w:rsidR="00CA183B" w:rsidRPr="00981292" w:rsidRDefault="00CA183B" w:rsidP="00BF28D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81292">
              <w:rPr>
                <w:rFonts w:ascii="Times New Roman" w:hAnsi="Times New Roman" w:cs="Times New Roman"/>
              </w:rPr>
              <w:t>Письменное уведомление  потребителя (в том числе через гарантирующего поставщика), заказным письмом с уведомлением, факсом или иным другим способом, позволяющим определить дату и время передачи уведомления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5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CA183B" w:rsidRPr="00981292" w:rsidRDefault="00CA183B" w:rsidP="00BF28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81292">
              <w:rPr>
                <w:rFonts w:ascii="Times New Roman" w:hAnsi="Times New Roman" w:cs="Times New Roman"/>
              </w:rPr>
              <w:t xml:space="preserve">В течение 3 дней с даты принятия такого решения, но не </w:t>
            </w:r>
            <w:proofErr w:type="gramStart"/>
            <w:r w:rsidRPr="00981292">
              <w:rPr>
                <w:rFonts w:ascii="Times New Roman" w:hAnsi="Times New Roman" w:cs="Times New Roman"/>
              </w:rPr>
              <w:t>позднее</w:t>
            </w:r>
            <w:proofErr w:type="gramEnd"/>
            <w:r w:rsidRPr="00981292">
              <w:rPr>
                <w:rFonts w:ascii="Times New Roman" w:hAnsi="Times New Roman" w:cs="Times New Roman"/>
              </w:rPr>
              <w:t xml:space="preserve"> чем за 24 часа до введения указанных мер</w:t>
            </w:r>
          </w:p>
          <w:p w:rsidR="00CA183B" w:rsidRPr="00981292" w:rsidRDefault="00CA183B" w:rsidP="00BF28D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A183B" w:rsidRPr="00981292" w:rsidRDefault="00CA183B" w:rsidP="00BF28D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8" w:type="pct"/>
            <w:shd w:val="clear" w:color="auto" w:fill="auto"/>
          </w:tcPr>
          <w:p w:rsidR="00CA183B" w:rsidRPr="00981292" w:rsidRDefault="00CA183B" w:rsidP="00BF28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81292">
              <w:rPr>
                <w:rFonts w:ascii="Times New Roman" w:eastAsia="Times New Roman" w:hAnsi="Times New Roman" w:cs="Times New Roman"/>
                <w:lang w:eastAsia="ru-RU"/>
              </w:rPr>
              <w:t>Подпункт «а» пункта 35 Правил полного и (или) частичного ограничения режима потребления электрической энергии,</w:t>
            </w:r>
          </w:p>
          <w:p w:rsidR="00CA183B" w:rsidRPr="00981292" w:rsidRDefault="00CA183B" w:rsidP="00BF28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81292">
              <w:rPr>
                <w:rFonts w:ascii="Times New Roman" w:eastAsia="Times New Roman" w:hAnsi="Times New Roman" w:cs="Times New Roman"/>
                <w:lang w:eastAsia="ru-RU"/>
              </w:rPr>
              <w:t>Пункт 33 Правил недискриминационного доступа к услугам по передаче электрической энергии и оказания этих услуг</w:t>
            </w:r>
            <w:r w:rsidRPr="00981292">
              <w:rPr>
                <w:rStyle w:val="ae"/>
                <w:rFonts w:ascii="Times New Roman" w:eastAsia="Times New Roman" w:hAnsi="Times New Roman" w:cs="Times New Roman"/>
                <w:lang w:eastAsia="ru-RU"/>
              </w:rPr>
              <w:footnoteReference w:id="3"/>
            </w:r>
          </w:p>
          <w:p w:rsidR="00CA183B" w:rsidRPr="00981292" w:rsidRDefault="00CA183B" w:rsidP="00BF28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81292" w:rsidRPr="00981292" w:rsidTr="009812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CA183B" w:rsidRPr="00981292" w:rsidRDefault="00CA183B" w:rsidP="00BF28D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81292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CA183B" w:rsidRPr="00981292" w:rsidRDefault="00CA183B" w:rsidP="00BF28D6">
            <w:pPr>
              <w:autoSpaceDE w:val="0"/>
              <w:autoSpaceDN w:val="0"/>
              <w:adjustRightInd w:val="0"/>
              <w:ind w:left="-16"/>
              <w:jc w:val="both"/>
              <w:rPr>
                <w:rFonts w:ascii="Times New Roman" w:hAnsi="Times New Roman" w:cs="Times New Roman"/>
              </w:rPr>
            </w:pPr>
            <w:r w:rsidRPr="00981292">
              <w:rPr>
                <w:rFonts w:ascii="Times New Roman" w:hAnsi="Times New Roman" w:cs="Times New Roman"/>
              </w:rPr>
              <w:t>Введение временного отключения (за исключением  потребителей с аварийной броней)</w:t>
            </w:r>
          </w:p>
        </w:tc>
        <w:tc>
          <w:tcPr>
            <w:tcW w:w="907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CA183B" w:rsidRPr="00981292" w:rsidRDefault="00CA183B" w:rsidP="00BF28D6">
            <w:pPr>
              <w:autoSpaceDE w:val="0"/>
              <w:autoSpaceDN w:val="0"/>
              <w:adjustRightInd w:val="0"/>
              <w:ind w:hanging="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81292">
              <w:rPr>
                <w:rFonts w:ascii="Times New Roman" w:hAnsi="Times New Roman" w:cs="Times New Roman"/>
              </w:rPr>
              <w:t xml:space="preserve">При невозможности введения в действие графиков ограничения режима потребления в сроки, необходимые для предупреждения или предотвращения аварийных электроэнергетических режимов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CA183B" w:rsidRPr="00981292" w:rsidRDefault="00CA183B" w:rsidP="00BF28D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81292">
              <w:rPr>
                <w:rFonts w:ascii="Times New Roman" w:eastAsia="Times New Roman" w:hAnsi="Times New Roman" w:cs="Times New Roman"/>
                <w:b/>
                <w:lang w:eastAsia="ru-RU"/>
              </w:rPr>
              <w:t>7.1.</w:t>
            </w:r>
            <w:r w:rsidRPr="00981292">
              <w:rPr>
                <w:rFonts w:ascii="Times New Roman" w:eastAsia="Times New Roman" w:hAnsi="Times New Roman" w:cs="Times New Roman"/>
                <w:lang w:eastAsia="ru-RU"/>
              </w:rPr>
              <w:t> Введение временного отключения</w:t>
            </w:r>
          </w:p>
          <w:p w:rsidR="00CA183B" w:rsidRPr="00981292" w:rsidRDefault="00CA183B" w:rsidP="00BF28D6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81292">
              <w:rPr>
                <w:rFonts w:ascii="Times New Roman" w:eastAsia="Times New Roman" w:hAnsi="Times New Roman" w:cs="Times New Roman"/>
                <w:b/>
                <w:lang w:eastAsia="ru-RU"/>
              </w:rPr>
              <w:t>7.2.</w:t>
            </w:r>
            <w:r w:rsidRPr="00981292">
              <w:rPr>
                <w:rFonts w:ascii="Times New Roman" w:eastAsia="Times New Roman" w:hAnsi="Times New Roman" w:cs="Times New Roman"/>
                <w:lang w:val="en-US" w:eastAsia="ru-RU"/>
              </w:rPr>
              <w:t> </w:t>
            </w:r>
            <w:r w:rsidRPr="00981292">
              <w:rPr>
                <w:rFonts w:ascii="Times New Roman" w:eastAsia="Times New Roman" w:hAnsi="Times New Roman" w:cs="Times New Roman"/>
                <w:lang w:eastAsia="ru-RU"/>
              </w:rPr>
              <w:t>Оповещение потребителя о введении временного отключения</w:t>
            </w:r>
          </w:p>
        </w:tc>
        <w:tc>
          <w:tcPr>
            <w:tcW w:w="789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CA183B" w:rsidRPr="00981292" w:rsidRDefault="00CA183B" w:rsidP="00BF28D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CA183B" w:rsidRPr="00981292" w:rsidRDefault="00CA183B" w:rsidP="00BF28D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81292">
              <w:rPr>
                <w:rFonts w:ascii="Times New Roman" w:eastAsia="Times New Roman" w:hAnsi="Times New Roman" w:cs="Times New Roman"/>
                <w:lang w:eastAsia="ru-RU"/>
              </w:rPr>
              <w:t>Без предварительного уведомления, с незамедлительным оповещением  после введения временного отключения</w:t>
            </w:r>
          </w:p>
        </w:tc>
        <w:tc>
          <w:tcPr>
            <w:tcW w:w="928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CA183B" w:rsidRPr="00981292" w:rsidRDefault="00CA183B" w:rsidP="00BF28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81292">
              <w:rPr>
                <w:rFonts w:ascii="Times New Roman" w:eastAsia="Times New Roman" w:hAnsi="Times New Roman" w:cs="Times New Roman"/>
                <w:lang w:eastAsia="ru-RU"/>
              </w:rPr>
              <w:t>Подпункт «б» пункта 35 Правил полного и (или) частичного ограничения режима потребления электрической энергии</w:t>
            </w:r>
          </w:p>
        </w:tc>
      </w:tr>
    </w:tbl>
    <w:p w:rsidR="00CA183B" w:rsidRPr="00981292" w:rsidRDefault="00CA183B" w:rsidP="00BF28D6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561CDB" w:rsidRPr="00FE4CEC" w:rsidRDefault="00561CDB" w:rsidP="00561C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CEC">
        <w:rPr>
          <w:rFonts w:ascii="Times New Roman" w:hAnsi="Times New Roman" w:cs="Times New Roman"/>
          <w:b/>
          <w:sz w:val="24"/>
          <w:szCs w:val="24"/>
        </w:rPr>
        <w:lastRenderedPageBreak/>
        <w:t>КОНТАКТНАЯ ИНФОРМАЦИЯ ДЛЯ НАПРАВЛЕНИЯ ОБРАЩЕНИИЙ:</w:t>
      </w:r>
      <w:r w:rsidRPr="00FE4C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1CDB" w:rsidRDefault="00561CDB" w:rsidP="00561C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Номер телефонного центра обслуживания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Сельхозэнерго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»: </w:t>
      </w:r>
      <w:r w:rsidRPr="00CA6A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>(3812)90-11-81</w:t>
      </w:r>
    </w:p>
    <w:p w:rsidR="00561CDB" w:rsidRDefault="00561CDB" w:rsidP="00561C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электронной почт</w:t>
      </w:r>
      <w:proofErr w:type="gramStart"/>
      <w:r>
        <w:rPr>
          <w:rFonts w:ascii="Times New Roman" w:hAnsi="Times New Roman" w:cs="Times New Roman"/>
          <w:sz w:val="24"/>
          <w:szCs w:val="24"/>
        </w:rPr>
        <w:t>ы ООО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Сельхозэнерго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EE7411">
          <w:rPr>
            <w:rStyle w:val="af2"/>
            <w:rFonts w:ascii="Arial" w:hAnsi="Arial" w:cs="Arial"/>
            <w:sz w:val="28"/>
            <w:szCs w:val="28"/>
            <w:bdr w:val="none" w:sz="0" w:space="0" w:color="auto" w:frame="1"/>
          </w:rPr>
          <w:t>info@senergo55.ru</w:t>
        </w:r>
      </w:hyperlink>
    </w:p>
    <w:p w:rsidR="000653F9" w:rsidRPr="00981292" w:rsidRDefault="000653F9" w:rsidP="00561C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653F9" w:rsidRPr="00981292" w:rsidSect="008C2E25">
      <w:pgSz w:w="16838" w:h="11906" w:orient="landscape"/>
      <w:pgMar w:top="1134" w:right="850" w:bottom="1134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7005" w:rsidRDefault="00937005" w:rsidP="00DC7CA8">
      <w:pPr>
        <w:spacing w:after="0" w:line="240" w:lineRule="auto"/>
      </w:pPr>
      <w:r>
        <w:separator/>
      </w:r>
    </w:p>
  </w:endnote>
  <w:endnote w:type="continuationSeparator" w:id="0">
    <w:p w:rsidR="00937005" w:rsidRDefault="00937005" w:rsidP="00DC7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7005" w:rsidRDefault="00937005" w:rsidP="00DC7CA8">
      <w:pPr>
        <w:spacing w:after="0" w:line="240" w:lineRule="auto"/>
      </w:pPr>
      <w:r>
        <w:separator/>
      </w:r>
    </w:p>
  </w:footnote>
  <w:footnote w:type="continuationSeparator" w:id="0">
    <w:p w:rsidR="00937005" w:rsidRDefault="00937005" w:rsidP="00DC7CA8">
      <w:pPr>
        <w:spacing w:after="0" w:line="240" w:lineRule="auto"/>
      </w:pPr>
      <w:r>
        <w:continuationSeparator/>
      </w:r>
    </w:p>
  </w:footnote>
  <w:footnote w:id="1">
    <w:p w:rsidR="00CA183B" w:rsidRPr="00BF28D6" w:rsidRDefault="00CA183B" w:rsidP="00CA18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Style w:val="ae"/>
        </w:rPr>
        <w:footnoteRef/>
      </w:r>
      <w:r>
        <w:t xml:space="preserve"> </w:t>
      </w:r>
      <w:r w:rsidRPr="00BF28D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Правила полного и (или) частичного ограничения режима потребления электрической энергии, утвержденные </w:t>
      </w:r>
      <w:r w:rsidRPr="00BF28D6">
        <w:rPr>
          <w:rFonts w:ascii="Times New Roman" w:hAnsi="Times New Roman" w:cs="Times New Roman"/>
          <w:sz w:val="20"/>
          <w:szCs w:val="20"/>
        </w:rPr>
        <w:t xml:space="preserve">Постановление Правительства РФ от 04.05.2012 </w:t>
      </w:r>
      <w:r w:rsidR="00BF28D6">
        <w:rPr>
          <w:rFonts w:ascii="Times New Roman" w:hAnsi="Times New Roman" w:cs="Times New Roman"/>
          <w:sz w:val="20"/>
          <w:szCs w:val="20"/>
        </w:rPr>
        <w:t>№</w:t>
      </w:r>
      <w:r w:rsidRPr="00BF28D6">
        <w:rPr>
          <w:rFonts w:ascii="Times New Roman" w:hAnsi="Times New Roman" w:cs="Times New Roman"/>
          <w:sz w:val="20"/>
          <w:szCs w:val="20"/>
        </w:rPr>
        <w:t>442</w:t>
      </w:r>
    </w:p>
  </w:footnote>
  <w:footnote w:id="2">
    <w:p w:rsidR="00CA183B" w:rsidRDefault="00CA183B" w:rsidP="00CA183B">
      <w:pPr>
        <w:pStyle w:val="ac"/>
      </w:pPr>
      <w:r w:rsidRPr="00BF28D6">
        <w:rPr>
          <w:rStyle w:val="ae"/>
        </w:rPr>
        <w:footnoteRef/>
      </w:r>
      <w:r w:rsidRPr="00BF28D6">
        <w:t xml:space="preserve"> </w:t>
      </w:r>
      <w:r w:rsidRPr="00BF28D6">
        <w:rPr>
          <w:rFonts w:ascii="Times New Roman" w:eastAsia="Times New Roman" w:hAnsi="Times New Roman" w:cs="Times New Roman"/>
          <w:lang w:eastAsia="ru-RU"/>
        </w:rPr>
        <w:t>Правила разработки и применения графиков аварийного ограничения режима потребления электрической энергии (мощности) и использования противоаварийной автоматики, утвержденные приказом Минэнерго России от 6.06.2013 г. N 290</w:t>
      </w:r>
    </w:p>
  </w:footnote>
  <w:footnote w:id="3">
    <w:p w:rsidR="00CA183B" w:rsidRDefault="00CA183B" w:rsidP="00CA183B">
      <w:pPr>
        <w:autoSpaceDE w:val="0"/>
        <w:autoSpaceDN w:val="0"/>
        <w:adjustRightInd w:val="0"/>
        <w:spacing w:after="0" w:line="240" w:lineRule="auto"/>
        <w:jc w:val="both"/>
      </w:pPr>
      <w:r>
        <w:rPr>
          <w:rStyle w:val="ae"/>
        </w:rPr>
        <w:footnoteRef/>
      </w:r>
      <w:r>
        <w:t xml:space="preserve"> </w:t>
      </w:r>
      <w:r w:rsidRPr="00BF28D6">
        <w:rPr>
          <w:rFonts w:ascii="Times New Roman" w:eastAsia="Times New Roman" w:hAnsi="Times New Roman" w:cs="Times New Roman"/>
          <w:sz w:val="20"/>
          <w:szCs w:val="20"/>
          <w:lang w:eastAsia="ru-RU"/>
        </w:rPr>
        <w:t>Правила недискриминационного доступа к услугам по передаче электрической энергии и оказания этих услуг, утвержденные постановлением Правительства РФ от 27.12.2004 N 861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285CC1"/>
    <w:multiLevelType w:val="hybridMultilevel"/>
    <w:tmpl w:val="967E0194"/>
    <w:lvl w:ilvl="0" w:tplc="BBD67AAC">
      <w:start w:val="1"/>
      <w:numFmt w:val="decimal"/>
      <w:lvlText w:val="%1."/>
      <w:lvlJc w:val="left"/>
      <w:pPr>
        <w:ind w:left="907" w:hanging="360"/>
      </w:pPr>
      <w:rPr>
        <w:rFonts w:asciiTheme="minorHAnsi" w:eastAsia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53F9"/>
    <w:rsid w:val="00022F24"/>
    <w:rsid w:val="0002598C"/>
    <w:rsid w:val="00025CE4"/>
    <w:rsid w:val="00026177"/>
    <w:rsid w:val="00035E68"/>
    <w:rsid w:val="000653F9"/>
    <w:rsid w:val="000D0D64"/>
    <w:rsid w:val="000E710C"/>
    <w:rsid w:val="001452AF"/>
    <w:rsid w:val="00166D9F"/>
    <w:rsid w:val="00182892"/>
    <w:rsid w:val="00187BF5"/>
    <w:rsid w:val="0019014D"/>
    <w:rsid w:val="001A7B88"/>
    <w:rsid w:val="001D45A0"/>
    <w:rsid w:val="0022778E"/>
    <w:rsid w:val="00231805"/>
    <w:rsid w:val="00233155"/>
    <w:rsid w:val="00242530"/>
    <w:rsid w:val="00251BEC"/>
    <w:rsid w:val="002963F2"/>
    <w:rsid w:val="002978AF"/>
    <w:rsid w:val="002A3BA1"/>
    <w:rsid w:val="002C24EC"/>
    <w:rsid w:val="0032200A"/>
    <w:rsid w:val="0032230E"/>
    <w:rsid w:val="00326913"/>
    <w:rsid w:val="00347A15"/>
    <w:rsid w:val="003A6292"/>
    <w:rsid w:val="003B555E"/>
    <w:rsid w:val="003C556E"/>
    <w:rsid w:val="003D4D3D"/>
    <w:rsid w:val="003F39CA"/>
    <w:rsid w:val="003F5301"/>
    <w:rsid w:val="00401788"/>
    <w:rsid w:val="00404DF9"/>
    <w:rsid w:val="00405B1D"/>
    <w:rsid w:val="00412A15"/>
    <w:rsid w:val="00420452"/>
    <w:rsid w:val="00442712"/>
    <w:rsid w:val="00443775"/>
    <w:rsid w:val="004A4D60"/>
    <w:rsid w:val="004D2FC8"/>
    <w:rsid w:val="0051352D"/>
    <w:rsid w:val="00534E9A"/>
    <w:rsid w:val="00557796"/>
    <w:rsid w:val="00561CDB"/>
    <w:rsid w:val="00584BD8"/>
    <w:rsid w:val="005B627E"/>
    <w:rsid w:val="005C22A7"/>
    <w:rsid w:val="00614532"/>
    <w:rsid w:val="00620C3D"/>
    <w:rsid w:val="00640439"/>
    <w:rsid w:val="0065173C"/>
    <w:rsid w:val="00666E7C"/>
    <w:rsid w:val="00675DBB"/>
    <w:rsid w:val="00677F5A"/>
    <w:rsid w:val="00690D12"/>
    <w:rsid w:val="006A3ACA"/>
    <w:rsid w:val="006C5613"/>
    <w:rsid w:val="006D2EDE"/>
    <w:rsid w:val="006F2514"/>
    <w:rsid w:val="006F446F"/>
    <w:rsid w:val="007403D7"/>
    <w:rsid w:val="00762B2B"/>
    <w:rsid w:val="00776C32"/>
    <w:rsid w:val="0078335E"/>
    <w:rsid w:val="007919F1"/>
    <w:rsid w:val="0079336B"/>
    <w:rsid w:val="007A2C8F"/>
    <w:rsid w:val="007E41FA"/>
    <w:rsid w:val="008117CC"/>
    <w:rsid w:val="00823FF3"/>
    <w:rsid w:val="00824E68"/>
    <w:rsid w:val="008254DA"/>
    <w:rsid w:val="0082713E"/>
    <w:rsid w:val="00880E9B"/>
    <w:rsid w:val="008C2E25"/>
    <w:rsid w:val="008E16CB"/>
    <w:rsid w:val="009001F4"/>
    <w:rsid w:val="00904E58"/>
    <w:rsid w:val="00937005"/>
    <w:rsid w:val="00981292"/>
    <w:rsid w:val="009D7322"/>
    <w:rsid w:val="00A22C5F"/>
    <w:rsid w:val="00A23A03"/>
    <w:rsid w:val="00A44E14"/>
    <w:rsid w:val="00A474DD"/>
    <w:rsid w:val="00A705D8"/>
    <w:rsid w:val="00A72109"/>
    <w:rsid w:val="00AF67C0"/>
    <w:rsid w:val="00B118E9"/>
    <w:rsid w:val="00B8308D"/>
    <w:rsid w:val="00B84849"/>
    <w:rsid w:val="00BA531D"/>
    <w:rsid w:val="00BB7AE2"/>
    <w:rsid w:val="00BD087E"/>
    <w:rsid w:val="00BF28D6"/>
    <w:rsid w:val="00C02B7A"/>
    <w:rsid w:val="00C05A4F"/>
    <w:rsid w:val="00C20511"/>
    <w:rsid w:val="00C2064F"/>
    <w:rsid w:val="00C25F4B"/>
    <w:rsid w:val="00C379FF"/>
    <w:rsid w:val="00C514F8"/>
    <w:rsid w:val="00C74D96"/>
    <w:rsid w:val="00CA183B"/>
    <w:rsid w:val="00CA1E91"/>
    <w:rsid w:val="00CC1A0A"/>
    <w:rsid w:val="00CC211B"/>
    <w:rsid w:val="00CF1785"/>
    <w:rsid w:val="00D34055"/>
    <w:rsid w:val="00D458BD"/>
    <w:rsid w:val="00D47D80"/>
    <w:rsid w:val="00D66B82"/>
    <w:rsid w:val="00D679FC"/>
    <w:rsid w:val="00DC7CA8"/>
    <w:rsid w:val="00E01206"/>
    <w:rsid w:val="00E36F56"/>
    <w:rsid w:val="00E5056E"/>
    <w:rsid w:val="00E53D9B"/>
    <w:rsid w:val="00E557B2"/>
    <w:rsid w:val="00EA53BE"/>
    <w:rsid w:val="00EE2C63"/>
    <w:rsid w:val="00F4184B"/>
    <w:rsid w:val="00F87578"/>
    <w:rsid w:val="00FC1E5A"/>
    <w:rsid w:val="00FE0A69"/>
    <w:rsid w:val="00FF1355"/>
    <w:rsid w:val="00FF1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775"/>
  </w:style>
  <w:style w:type="paragraph" w:styleId="1">
    <w:name w:val="heading 1"/>
    <w:basedOn w:val="a"/>
    <w:next w:val="a"/>
    <w:link w:val="10"/>
    <w:uiPriority w:val="9"/>
    <w:qFormat/>
    <w:rsid w:val="00C05A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53F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653F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666E7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26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6913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022F24"/>
    <w:rPr>
      <w:b/>
      <w:bCs/>
    </w:rPr>
  </w:style>
  <w:style w:type="paragraph" w:customStyle="1" w:styleId="Default">
    <w:name w:val="Default"/>
    <w:rsid w:val="00E36F5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584BD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584BD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584BD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84BD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584BD8"/>
    <w:rPr>
      <w:b/>
      <w:bCs/>
      <w:sz w:val="20"/>
      <w:szCs w:val="20"/>
    </w:rPr>
  </w:style>
  <w:style w:type="table" w:customStyle="1" w:styleId="-11">
    <w:name w:val="Светлая заливка - Акцент 11"/>
    <w:basedOn w:val="a1"/>
    <w:uiPriority w:val="60"/>
    <w:rsid w:val="008C2E2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DC7CA8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DC7CA8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DC7CA8"/>
    <w:rPr>
      <w:vertAlign w:val="superscript"/>
    </w:rPr>
  </w:style>
  <w:style w:type="table" w:customStyle="1" w:styleId="-110">
    <w:name w:val="Светлый список - Акцент 11"/>
    <w:basedOn w:val="a1"/>
    <w:uiPriority w:val="61"/>
    <w:rsid w:val="00DC7CA8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af">
    <w:name w:val="Document Map"/>
    <w:basedOn w:val="a"/>
    <w:link w:val="af0"/>
    <w:uiPriority w:val="99"/>
    <w:semiHidden/>
    <w:unhideWhenUsed/>
    <w:rsid w:val="00D67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uiPriority w:val="99"/>
    <w:semiHidden/>
    <w:rsid w:val="00D679F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05A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f1">
    <w:name w:val="Нормальный (таблица)"/>
    <w:basedOn w:val="a"/>
    <w:next w:val="a"/>
    <w:uiPriority w:val="99"/>
    <w:rsid w:val="00CA183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styleId="af2">
    <w:name w:val="Hyperlink"/>
    <w:basedOn w:val="a0"/>
    <w:uiPriority w:val="99"/>
    <w:unhideWhenUsed/>
    <w:rsid w:val="00A7210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775"/>
  </w:style>
  <w:style w:type="paragraph" w:styleId="1">
    <w:name w:val="heading 1"/>
    <w:basedOn w:val="a"/>
    <w:next w:val="a"/>
    <w:link w:val="10"/>
    <w:uiPriority w:val="9"/>
    <w:qFormat/>
    <w:rsid w:val="00C05A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53F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653F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666E7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26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6913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022F24"/>
    <w:rPr>
      <w:b/>
      <w:bCs/>
    </w:rPr>
  </w:style>
  <w:style w:type="paragraph" w:customStyle="1" w:styleId="Default">
    <w:name w:val="Default"/>
    <w:rsid w:val="00E36F5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584BD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584BD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584BD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84BD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584BD8"/>
    <w:rPr>
      <w:b/>
      <w:bCs/>
      <w:sz w:val="20"/>
      <w:szCs w:val="20"/>
    </w:rPr>
  </w:style>
  <w:style w:type="table" w:customStyle="1" w:styleId="-11">
    <w:name w:val="Светлая заливка - Акцент 11"/>
    <w:basedOn w:val="a1"/>
    <w:uiPriority w:val="60"/>
    <w:rsid w:val="008C2E2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DC7CA8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DC7CA8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DC7CA8"/>
    <w:rPr>
      <w:vertAlign w:val="superscript"/>
    </w:rPr>
  </w:style>
  <w:style w:type="table" w:customStyle="1" w:styleId="-110">
    <w:name w:val="Светлый список - Акцент 11"/>
    <w:basedOn w:val="a1"/>
    <w:uiPriority w:val="61"/>
    <w:rsid w:val="00DC7CA8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af">
    <w:name w:val="Document Map"/>
    <w:basedOn w:val="a"/>
    <w:link w:val="af0"/>
    <w:uiPriority w:val="99"/>
    <w:semiHidden/>
    <w:unhideWhenUsed/>
    <w:rsid w:val="00D67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uiPriority w:val="99"/>
    <w:semiHidden/>
    <w:rsid w:val="00D679F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05A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f1">
    <w:name w:val="Нормальный (таблица)"/>
    <w:basedOn w:val="a"/>
    <w:next w:val="a"/>
    <w:uiPriority w:val="99"/>
    <w:rsid w:val="00CA183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styleId="af2">
    <w:name w:val="Hyperlink"/>
    <w:basedOn w:val="a0"/>
    <w:uiPriority w:val="99"/>
    <w:semiHidden/>
    <w:unhideWhenUsed/>
    <w:rsid w:val="00A721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1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604278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7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95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22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5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3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INFO@SENERGO55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CDA709-D697-4199-AD24-E2F25E3C8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1080</Words>
  <Characters>6158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МРСК Сибири</Company>
  <LinksUpToDate>false</LinksUpToDate>
  <CharactersWithSpaces>7224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Куличкова Светлана Викторовна</dc:creator>
  <cp:lastModifiedBy>User</cp:lastModifiedBy>
  <cp:revision>6</cp:revision>
  <cp:lastPrinted>2014-08-01T10:40:00Z</cp:lastPrinted>
  <dcterms:created xsi:type="dcterms:W3CDTF">2015-06-02T07:31:00Z</dcterms:created>
  <dcterms:modified xsi:type="dcterms:W3CDTF">2018-10-24T07:22:00Z</dcterms:modified>
</cp:coreProperties>
</file>