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bookmarkStart w:id="0" w:name="_Toc274575453"/>
      <w:r w:rsidRPr="00206EE3">
        <w:rPr>
          <w:b/>
        </w:rPr>
        <w:t>ТИПОВОЙ ДОГОВОР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об осуществлении технологического присоединения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к электрическим сетям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proofErr w:type="gramStart"/>
      <w:r w:rsidRPr="00206EE3">
        <w:rPr>
          <w:i/>
        </w:rPr>
        <w:t>(для юридических лиц или индивидуальных предпринимателей</w:t>
      </w:r>
      <w:proofErr w:type="gramEnd"/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r w:rsidRPr="00206EE3">
        <w:rPr>
          <w:i/>
        </w:rPr>
        <w:t xml:space="preserve">в целях технологического присоединения </w:t>
      </w:r>
      <w:proofErr w:type="spellStart"/>
      <w:r w:rsidRPr="00206EE3">
        <w:rPr>
          <w:i/>
        </w:rPr>
        <w:t>энергопринимающих</w:t>
      </w:r>
      <w:proofErr w:type="spellEnd"/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r w:rsidRPr="00206EE3">
        <w:rPr>
          <w:i/>
        </w:rPr>
        <w:t>устройств, максимальная мощность которых свыше 150 кВт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proofErr w:type="gramStart"/>
      <w:r w:rsidRPr="00206EE3">
        <w:rPr>
          <w:i/>
        </w:rPr>
        <w:t>и менее 670 кВт (за исключением случаев технологического присоединения</w:t>
      </w:r>
      <w:proofErr w:type="gramEnd"/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</w:pPr>
      <w:r w:rsidRPr="00206EE3">
        <w:rPr>
          <w:i/>
        </w:rPr>
        <w:t xml:space="preserve">по </w:t>
      </w:r>
      <w:proofErr w:type="gramStart"/>
      <w:r w:rsidRPr="00206EE3">
        <w:rPr>
          <w:i/>
        </w:rPr>
        <w:t>индивидуальному проекту</w:t>
      </w:r>
      <w:proofErr w:type="gramEnd"/>
      <w:r w:rsidRPr="00206EE3">
        <w:rPr>
          <w:i/>
        </w:rPr>
        <w:t>)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г. </w:t>
      </w:r>
      <w:r w:rsidR="00E85006">
        <w:rPr>
          <w:rFonts w:ascii="Times New Roman" w:hAnsi="Times New Roman" w:cs="Times New Roman"/>
          <w:sz w:val="24"/>
          <w:szCs w:val="24"/>
        </w:rPr>
        <w:t xml:space="preserve">Омск </w:t>
      </w:r>
      <w:r w:rsidRPr="00206EE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06EE3">
        <w:rPr>
          <w:rFonts w:ascii="Times New Roman" w:hAnsi="Times New Roman" w:cs="Times New Roman"/>
          <w:sz w:val="24"/>
          <w:szCs w:val="24"/>
        </w:rPr>
        <w:tab/>
      </w:r>
      <w:r w:rsidRPr="00206EE3">
        <w:rPr>
          <w:rFonts w:ascii="Times New Roman" w:hAnsi="Times New Roman" w:cs="Times New Roman"/>
          <w:sz w:val="24"/>
          <w:szCs w:val="24"/>
        </w:rPr>
        <w:tab/>
      </w:r>
      <w:r w:rsidRPr="00206EE3">
        <w:rPr>
          <w:rFonts w:ascii="Times New Roman" w:hAnsi="Times New Roman" w:cs="Times New Roman"/>
          <w:sz w:val="24"/>
          <w:szCs w:val="24"/>
        </w:rPr>
        <w:tab/>
      </w:r>
      <w:r w:rsidRPr="00206EE3">
        <w:rPr>
          <w:rFonts w:ascii="Times New Roman" w:hAnsi="Times New Roman" w:cs="Times New Roman"/>
          <w:sz w:val="24"/>
          <w:szCs w:val="24"/>
        </w:rPr>
        <w:tab/>
      </w:r>
      <w:r w:rsidRPr="00206EE3">
        <w:rPr>
          <w:rFonts w:ascii="Times New Roman" w:hAnsi="Times New Roman" w:cs="Times New Roman"/>
          <w:sz w:val="24"/>
          <w:szCs w:val="24"/>
        </w:rPr>
        <w:tab/>
      </w:r>
      <w:r w:rsidRPr="00206EE3">
        <w:rPr>
          <w:rFonts w:ascii="Times New Roman" w:hAnsi="Times New Roman" w:cs="Times New Roman"/>
          <w:sz w:val="24"/>
          <w:szCs w:val="24"/>
        </w:rPr>
        <w:tab/>
      </w:r>
      <w:r w:rsidRPr="00206EE3">
        <w:rPr>
          <w:rFonts w:ascii="Times New Roman" w:hAnsi="Times New Roman" w:cs="Times New Roman"/>
          <w:sz w:val="24"/>
          <w:szCs w:val="24"/>
        </w:rPr>
        <w:tab/>
        <w:t xml:space="preserve"> "__" _______________ 20__ г.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5006" w:rsidRPr="00E85006" w:rsidRDefault="00E85006" w:rsidP="00EC7D20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8"/>
        </w:rPr>
      </w:pPr>
      <w:bookmarkStart w:id="1" w:name="_GoBack"/>
      <w:r w:rsidRPr="00F91948">
        <w:rPr>
          <w:rFonts w:ascii="Times New Roman" w:hAnsi="Times New Roman" w:cs="Times New Roman"/>
          <w:sz w:val="28"/>
          <w:szCs w:val="28"/>
        </w:rPr>
        <w:t xml:space="preserve">Общество </w:t>
      </w:r>
      <w:bookmarkEnd w:id="1"/>
      <w:r w:rsidRPr="00E85006">
        <w:rPr>
          <w:rFonts w:ascii="Times New Roman" w:hAnsi="Times New Roman" w:cs="Times New Roman"/>
          <w:sz w:val="28"/>
        </w:rPr>
        <w:t>ограниченной ответственности</w:t>
      </w:r>
      <w:r w:rsidRPr="00E85006">
        <w:rPr>
          <w:rFonts w:ascii="Times New Roman" w:hAnsi="Times New Roman" w:cs="Times New Roman"/>
          <w:b/>
          <w:sz w:val="28"/>
        </w:rPr>
        <w:t xml:space="preserve"> "</w:t>
      </w:r>
      <w:proofErr w:type="spellStart"/>
      <w:r w:rsidR="00DD5046">
        <w:rPr>
          <w:rFonts w:ascii="Times New Roman" w:hAnsi="Times New Roman" w:cs="Times New Roman"/>
          <w:b/>
          <w:sz w:val="28"/>
        </w:rPr>
        <w:t>Сельхозэнерго</w:t>
      </w:r>
      <w:proofErr w:type="spellEnd"/>
      <w:r w:rsidRPr="00E85006">
        <w:rPr>
          <w:rFonts w:ascii="Times New Roman" w:hAnsi="Times New Roman" w:cs="Times New Roman"/>
          <w:b/>
          <w:sz w:val="28"/>
        </w:rPr>
        <w:t>",</w:t>
      </w:r>
      <w:r w:rsidRPr="00E85006">
        <w:rPr>
          <w:rFonts w:ascii="Times New Roman" w:hAnsi="Times New Roman" w:cs="Times New Roman"/>
          <w:sz w:val="28"/>
        </w:rPr>
        <w:t xml:space="preserve"> именуемое в дальнейшем </w:t>
      </w:r>
      <w:r w:rsidRPr="00E85006">
        <w:rPr>
          <w:rFonts w:ascii="Times New Roman" w:hAnsi="Times New Roman" w:cs="Times New Roman"/>
          <w:b/>
          <w:sz w:val="28"/>
        </w:rPr>
        <w:t>Сетевой организацией,</w:t>
      </w:r>
    </w:p>
    <w:p w:rsidR="00EC7D20" w:rsidRPr="00206EE3" w:rsidRDefault="00EC7D20" w:rsidP="00EC7D20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в лице ______________________________________________________________________________________,</w:t>
      </w: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(должность, фамилия, имя, отчество)</w:t>
      </w: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действующего на основании_____________________________________________________________</w:t>
      </w:r>
      <w:r w:rsidRPr="00206EE3">
        <w:rPr>
          <w:rFonts w:ascii="Times New Roman" w:hAnsi="Times New Roman" w:cs="Times New Roman"/>
          <w:i/>
          <w:sz w:val="24"/>
          <w:szCs w:val="24"/>
        </w:rPr>
        <w:t xml:space="preserve"> (наименование и реквизиты документа)</w:t>
      </w:r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______________________________________________________________________</w:t>
      </w:r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(полное наименование юридического лица, номер записи</w:t>
      </w:r>
      <w:proofErr w:type="gramEnd"/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в Едином государственном реестре юридических лиц с указанием фамилии,</w:t>
      </w:r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имени, отчества лица, действующего от имени этого юридического лица,</w:t>
      </w: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наименования и реквизитов документа, на основании которого он действует,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______________________________________________________________________________________,</w:t>
      </w: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либо фамилия, имя, отчество индивидуального предпринимателя, номер    записи в Едином государственном реестре индивидуальных    предпринимателей и дата ее внесения в реестр)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Pr="00206EE3">
        <w:rPr>
          <w:rFonts w:ascii="Times New Roman" w:hAnsi="Times New Roman" w:cs="Times New Roman"/>
          <w:sz w:val="24"/>
          <w:szCs w:val="24"/>
        </w:rPr>
        <w:t>, с другой стороны, вместе именуемые Сторонами, заключили настоящий договор о нижеследующем:</w:t>
      </w:r>
      <w:proofErr w:type="gramEnd"/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EC7D20" w:rsidRPr="00206EE3" w:rsidRDefault="00EC7D20" w:rsidP="00EC7D20">
      <w:pPr>
        <w:keepNext w:val="0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Предмет договора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ind w:left="360" w:firstLine="0"/>
        <w:rPr>
          <w:b/>
        </w:rPr>
      </w:pPr>
    </w:p>
    <w:p w:rsidR="00EC7D20" w:rsidRPr="00206EE3" w:rsidRDefault="00EC7D20" w:rsidP="00EC7D20">
      <w:pPr>
        <w:pStyle w:val="ConsPlusNonformat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По настоящему договору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Сетевая организация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обязательства по осуществлению технологического присоединения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</w:t>
      </w:r>
      <w:r w:rsidRPr="00206EE3">
        <w:rPr>
          <w:rFonts w:ascii="Times New Roman" w:hAnsi="Times New Roman" w:cs="Times New Roman"/>
          <w:b/>
          <w:sz w:val="24"/>
          <w:szCs w:val="24"/>
        </w:rPr>
        <w:t xml:space="preserve">Заявителя </w:t>
      </w:r>
      <w:r w:rsidRPr="00206EE3">
        <w:rPr>
          <w:rFonts w:ascii="Times New Roman" w:hAnsi="Times New Roman" w:cs="Times New Roman"/>
          <w:sz w:val="24"/>
          <w:szCs w:val="24"/>
        </w:rPr>
        <w:t>(далее – технологическое присоединение) __________________________________________________________</w:t>
      </w:r>
    </w:p>
    <w:p w:rsidR="00EC7D20" w:rsidRPr="00206EE3" w:rsidRDefault="00EC7D20" w:rsidP="00EC7D20">
      <w:pPr>
        <w:pStyle w:val="ConsPlusNonformat"/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proofErr w:type="spellStart"/>
      <w:r w:rsidRPr="00206EE3">
        <w:rPr>
          <w:rFonts w:ascii="Times New Roman" w:hAnsi="Times New Roman" w:cs="Times New Roman"/>
          <w:i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i/>
          <w:sz w:val="24"/>
          <w:szCs w:val="24"/>
        </w:rPr>
        <w:t xml:space="preserve"> устройств)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______________________________________________________________________________________,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в том числе по обеспечению готовности объектов электросетевого хозяйства (включая их проектирование, строительство, реконструкцию) к присоединению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устройств, урегулированию отношений с третьими лицами в случае необходимости строительства (модернизации) такими лицами принадлежащих им объектов электросетевого хозяйства (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устройств, объектов электроэнергетики), с учетом следующих характеристик:</w:t>
      </w:r>
    </w:p>
    <w:p w:rsidR="00EC7D20" w:rsidRPr="00206EE3" w:rsidRDefault="00EC7D20" w:rsidP="00EC7D20">
      <w:pPr>
        <w:keepNext w:val="0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 w:rsidRPr="00206EE3">
        <w:lastRenderedPageBreak/>
        <w:t xml:space="preserve">максимальная мощность присоединяемых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_______ (кВт);</w:t>
      </w:r>
    </w:p>
    <w:p w:rsidR="00EC7D20" w:rsidRPr="00206EE3" w:rsidRDefault="00EC7D20" w:rsidP="00EC7D20">
      <w:pPr>
        <w:keepNext w:val="0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 w:rsidRPr="00206EE3">
        <w:t>категория надежности _______;</w:t>
      </w:r>
    </w:p>
    <w:p w:rsidR="00EC7D20" w:rsidRPr="00206EE3" w:rsidRDefault="00EC7D20" w:rsidP="00EC7D20">
      <w:pPr>
        <w:keepNext w:val="0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 w:rsidRPr="00206EE3">
        <w:t>класс напряжения электрических сетей, к которым осуществляется технологическое присоединение _______ (кВ);</w:t>
      </w:r>
    </w:p>
    <w:p w:rsidR="00EC7D20" w:rsidRPr="00206EE3" w:rsidRDefault="00EC7D20" w:rsidP="00EC7D20">
      <w:pPr>
        <w:keepNext w:val="0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 w:rsidRPr="00206EE3">
        <w:t xml:space="preserve">максимальная мощность ранее присоединённых </w:t>
      </w:r>
      <w:proofErr w:type="spellStart"/>
      <w:r w:rsidRPr="00206EE3">
        <w:t>энергопринимающих</w:t>
      </w:r>
      <w:proofErr w:type="spellEnd"/>
      <w:r w:rsidRPr="00206EE3">
        <w:t xml:space="preserve"> устрой</w:t>
      </w:r>
      <w:proofErr w:type="gramStart"/>
      <w:r w:rsidRPr="00206EE3">
        <w:t>ств_______ кВт</w:t>
      </w:r>
      <w:proofErr w:type="gramEnd"/>
      <w:r w:rsidRPr="00206EE3">
        <w:t xml:space="preserve"> &lt;1&gt;.</w:t>
      </w:r>
    </w:p>
    <w:p w:rsidR="00EC7D20" w:rsidRPr="00206EE3" w:rsidRDefault="00EC7D20" w:rsidP="00EC7D20">
      <w:pPr>
        <w:keepNext w:val="0"/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0"/>
      </w:pPr>
      <w:r w:rsidRPr="00206EE3">
        <w:rPr>
          <w:b/>
        </w:rPr>
        <w:t xml:space="preserve">Заявитель </w:t>
      </w:r>
      <w:r w:rsidRPr="00206EE3">
        <w:t>обязуется оплатить расходы на технологическое присоединение в соответствии с условиями настоящего договора.</w:t>
      </w:r>
    </w:p>
    <w:p w:rsidR="00EC7D20" w:rsidRPr="00206EE3" w:rsidRDefault="00EC7D20" w:rsidP="00EC7D20">
      <w:pPr>
        <w:pStyle w:val="ConsPlusNonformat"/>
        <w:numPr>
          <w:ilvl w:val="1"/>
          <w:numId w:val="9"/>
        </w:numPr>
        <w:ind w:hanging="1065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Технологическое присоединение необходимо для электроснабжения _____________________</w:t>
      </w: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(наименование объектов заявителя)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(которые будут располагаться) ____________________________________________</w:t>
      </w: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(место нахождения</w:t>
      </w:r>
      <w:proofErr w:type="gramEnd"/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_____________________________________________________________________________________.</w:t>
      </w: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объектов заявителя)</w:t>
      </w:r>
    </w:p>
    <w:p w:rsidR="00EC7D20" w:rsidRPr="00206EE3" w:rsidRDefault="00EC7D20" w:rsidP="00EC7D20">
      <w:pPr>
        <w:pStyle w:val="ConsPlusNonformat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Точк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>и) присоединения указана(ы) в технических условиях для присоединения к электрическим сетям (далее – технические условия) и располагается(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) на расстоянии ______ метров от границы участка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, на котором располагаются (будут располагаться) присоединяемые объекты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>.</w:t>
      </w:r>
    </w:p>
    <w:p w:rsidR="00EC7D20" w:rsidRPr="00206EE3" w:rsidRDefault="00EC7D20" w:rsidP="00EC7D20">
      <w:pPr>
        <w:pStyle w:val="ConsPlusNonformat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Технические условия являются неотъемлемой частью настоящего договора и приведены в приложении.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>Срок действия технических условий составляет _______ го</w:t>
      </w:r>
      <w:proofErr w:type="gramStart"/>
      <w:r w:rsidRPr="00206EE3">
        <w:t>д(</w:t>
      </w:r>
      <w:proofErr w:type="gramEnd"/>
      <w:r w:rsidRPr="00206EE3">
        <w:t>а) &lt;2&gt; со дня заключения настоящего договора.</w:t>
      </w:r>
    </w:p>
    <w:p w:rsidR="00EC7D20" w:rsidRPr="00206EE3" w:rsidRDefault="00EC7D20" w:rsidP="00EC7D20">
      <w:pPr>
        <w:pStyle w:val="ConsPlusNonformat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Срок выполнения мероприятий по технологическому присоединению составляет __________ &lt;3&gt; со дня заключения настоящего договора.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EC7D20" w:rsidRPr="00206EE3" w:rsidRDefault="00EC7D20" w:rsidP="00EC7D20">
      <w:pPr>
        <w:keepNext w:val="0"/>
        <w:widowControl w:val="0"/>
        <w:pBdr>
          <w:lef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  <w:lang w:val="en-US"/>
        </w:rPr>
        <w:t>II</w:t>
      </w:r>
      <w:r w:rsidRPr="00206EE3">
        <w:rPr>
          <w:b/>
        </w:rPr>
        <w:t>. Обязанности Сторон</w:t>
      </w:r>
    </w:p>
    <w:p w:rsidR="00EC7D20" w:rsidRPr="00206EE3" w:rsidRDefault="00EC7D20" w:rsidP="00EC7D20">
      <w:pPr>
        <w:pStyle w:val="ConsPlusNonformat"/>
        <w:pBdr>
          <w:lef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>6. Сетевая организация обязуется:</w:t>
      </w:r>
    </w:p>
    <w:p w:rsidR="00EC7D20" w:rsidRPr="00206EE3" w:rsidRDefault="00EC7D20" w:rsidP="00EC7D20">
      <w:pPr>
        <w:pStyle w:val="ConsPlusNonforma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eastAsia="Calibri" w:hAnsi="Times New Roman" w:cs="Times New Roman"/>
          <w:sz w:val="24"/>
          <w:szCs w:val="24"/>
          <w:lang w:eastAsia="en-US"/>
        </w:rPr>
        <w:t>надлежащим образом исполнить обязательства по настоящему договору, в том числе по</w:t>
      </w:r>
      <w:r w:rsidRPr="00206EE3">
        <w:rPr>
          <w:rFonts w:ascii="Times New Roman" w:hAnsi="Times New Roman" w:cs="Times New Roman"/>
          <w:sz w:val="24"/>
          <w:szCs w:val="24"/>
        </w:rPr>
        <w:t xml:space="preserve"> выполнению возложенных на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Сетевую организацию</w:t>
      </w:r>
      <w:r w:rsidRPr="00206EE3">
        <w:rPr>
          <w:rFonts w:ascii="Times New Roman" w:hAnsi="Times New Roman" w:cs="Times New Roman"/>
          <w:sz w:val="24"/>
          <w:szCs w:val="24"/>
        </w:rPr>
        <w:t xml:space="preserve">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устройства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Заявителя,</w:t>
      </w:r>
      <w:r w:rsidRPr="00206EE3">
        <w:rPr>
          <w:rFonts w:ascii="Times New Roman" w:hAnsi="Times New Roman" w:cs="Times New Roman"/>
          <w:sz w:val="24"/>
          <w:szCs w:val="24"/>
        </w:rPr>
        <w:t xml:space="preserve"> указанные в технических условиях;</w:t>
      </w:r>
    </w:p>
    <w:p w:rsidR="00EC7D20" w:rsidRPr="00206EE3" w:rsidRDefault="00EC7D20" w:rsidP="00EC7D20">
      <w:pPr>
        <w:pStyle w:val="ConsPlusNonforma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в течение 5 (пяти) рабочих дней со дня уведомления </w:t>
      </w:r>
      <w:r w:rsidRPr="00206EE3">
        <w:rPr>
          <w:rFonts w:ascii="Times New Roman" w:hAnsi="Times New Roman" w:cs="Times New Roman"/>
          <w:b/>
          <w:sz w:val="24"/>
          <w:szCs w:val="24"/>
        </w:rPr>
        <w:t xml:space="preserve">Заявителем Сетевой организации </w:t>
      </w:r>
      <w:r w:rsidRPr="00206EE3">
        <w:rPr>
          <w:rFonts w:ascii="Times New Roman" w:hAnsi="Times New Roman" w:cs="Times New Roman"/>
          <w:sz w:val="24"/>
          <w:szCs w:val="24"/>
        </w:rPr>
        <w:t xml:space="preserve">о выполнении им технических условий осуществить проверку выполнения технических условий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Заявителем;</w:t>
      </w:r>
    </w:p>
    <w:p w:rsidR="00EC7D20" w:rsidRPr="00206EE3" w:rsidRDefault="00EC7D20" w:rsidP="00EC7D20">
      <w:pPr>
        <w:pStyle w:val="ConsPlusNonforma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принять участие в осмотре (обследовании) присоединяемых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</w:t>
      </w:r>
      <w:r w:rsidRPr="00206EE3">
        <w:rPr>
          <w:rFonts w:ascii="Times New Roman" w:hAnsi="Times New Roman" w:cs="Times New Roman"/>
          <w:b/>
          <w:sz w:val="24"/>
          <w:szCs w:val="24"/>
        </w:rPr>
        <w:t xml:space="preserve">Заявителя </w:t>
      </w:r>
      <w:r w:rsidRPr="00206EE3">
        <w:rPr>
          <w:rFonts w:ascii="Times New Roman" w:hAnsi="Times New Roman" w:cs="Times New Roman"/>
          <w:sz w:val="24"/>
          <w:szCs w:val="24"/>
        </w:rPr>
        <w:t>должностным лицом органа федерального государственного энергетического надзора;</w:t>
      </w:r>
    </w:p>
    <w:p w:rsidR="00EC7D20" w:rsidRPr="00206EE3" w:rsidRDefault="00EC7D20" w:rsidP="00EC7D20">
      <w:pPr>
        <w:pStyle w:val="ConsPlusNonforma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 xml:space="preserve">не позднее 5 (пяти) рабочих дней со дня уведомления </w:t>
      </w:r>
      <w:r w:rsidRPr="00206EE3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Pr="00206EE3">
        <w:rPr>
          <w:rFonts w:ascii="Times New Roman" w:hAnsi="Times New Roman" w:cs="Times New Roman"/>
          <w:sz w:val="24"/>
          <w:szCs w:val="24"/>
        </w:rPr>
        <w:t xml:space="preserve">о получении разрешения уполномоченного органа федерального государственного энергетического надзора на допуск в эксплуатацию объектов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, с соблюдением срока, установленного пунктом 5 настоящего договора, осуществить фактическое присоединение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к электрическим сетям, фактический прием (подачу) напряжения и мощности, составить при участии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акт разграничения балансовой принадлежности электрических сетей, акт разграничения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эксплуатационной ответственности, акт об осуществлении технологического присоединения и направить их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Заявителю</w:t>
      </w:r>
      <w:r w:rsidRPr="00206EE3">
        <w:rPr>
          <w:rFonts w:ascii="Times New Roman" w:hAnsi="Times New Roman" w:cs="Times New Roman"/>
          <w:sz w:val="24"/>
          <w:szCs w:val="24"/>
        </w:rPr>
        <w:t>.</w:t>
      </w:r>
    </w:p>
    <w:p w:rsidR="00EC7D20" w:rsidRPr="00206EE3" w:rsidRDefault="00EC7D20" w:rsidP="00EC7D20">
      <w:pPr>
        <w:pStyle w:val="ConsPlusNonformat"/>
        <w:pBdr>
          <w:left w:val="single" w:sz="4" w:space="4" w:color="auto"/>
        </w:pBd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>7. Сетевая организация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при невыполнении </w:t>
      </w:r>
      <w:r w:rsidRPr="00206EE3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Pr="00206EE3">
        <w:rPr>
          <w:rFonts w:ascii="Times New Roman" w:hAnsi="Times New Roman" w:cs="Times New Roman"/>
          <w:sz w:val="24"/>
          <w:szCs w:val="24"/>
        </w:rPr>
        <w:t xml:space="preserve">технических условий в </w:t>
      </w:r>
      <w:r w:rsidRPr="00206EE3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согласованный срок и наличии на дату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вправе по обращению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продлить срок действия технических условий. При этом дополнительная плата не взимается.</w:t>
      </w:r>
    </w:p>
    <w:p w:rsidR="00EC7D20" w:rsidRPr="00206EE3" w:rsidRDefault="00EC7D20" w:rsidP="00EC7D20">
      <w:pPr>
        <w:pStyle w:val="ConsPlusNonformat"/>
        <w:pBdr>
          <w:lef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>8. Заявитель обязуется:</w:t>
      </w:r>
    </w:p>
    <w:p w:rsidR="00EC7D20" w:rsidRPr="00206EE3" w:rsidRDefault="00EC7D20" w:rsidP="00EC7D20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</w:pPr>
      <w:r w:rsidRPr="00206EE3">
        <w:t xml:space="preserve">надлежащим образом исполнить обязательства по настоящему договору, в том числе по выполнению возложенных на </w:t>
      </w:r>
      <w:r w:rsidRPr="00206EE3">
        <w:rPr>
          <w:b/>
        </w:rPr>
        <w:t xml:space="preserve">Заявителя </w:t>
      </w:r>
      <w:r w:rsidRPr="00206EE3">
        <w:t xml:space="preserve">мероприятий по технологическому присоединению в пределах границ участка, на котором расположены присоединяемые </w:t>
      </w:r>
      <w:proofErr w:type="spellStart"/>
      <w:r w:rsidRPr="00206EE3">
        <w:t>энергопринимающие</w:t>
      </w:r>
      <w:proofErr w:type="spellEnd"/>
      <w:r w:rsidRPr="00206EE3">
        <w:t xml:space="preserve"> устройства </w:t>
      </w:r>
      <w:r w:rsidRPr="00206EE3">
        <w:rPr>
          <w:b/>
        </w:rPr>
        <w:t>Заявителя</w:t>
      </w:r>
      <w:r w:rsidRPr="00206EE3">
        <w:t>, указанные в технических условиях;</w:t>
      </w:r>
    </w:p>
    <w:p w:rsidR="00EC7D20" w:rsidRPr="00206EE3" w:rsidRDefault="00EC7D20" w:rsidP="00EC7D20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</w:pPr>
      <w:r w:rsidRPr="00206EE3">
        <w:t xml:space="preserve">после выполнения мероприятий по технологическому присоединению в пределах границ участка </w:t>
      </w:r>
      <w:r w:rsidRPr="00206EE3">
        <w:rPr>
          <w:b/>
        </w:rPr>
        <w:t>Заявителя,</w:t>
      </w:r>
      <w:r w:rsidRPr="00206EE3">
        <w:t xml:space="preserve"> предусмотренных техническими условиями, уведомить </w:t>
      </w:r>
      <w:r w:rsidRPr="00206EE3">
        <w:rPr>
          <w:b/>
        </w:rPr>
        <w:t>Сетевую организацию</w:t>
      </w:r>
      <w:r w:rsidRPr="00206EE3">
        <w:t xml:space="preserve"> о выполнении технических условий;</w:t>
      </w:r>
    </w:p>
    <w:p w:rsidR="00EC7D20" w:rsidRPr="00206EE3" w:rsidRDefault="00EC7D20" w:rsidP="00EC7D20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</w:pPr>
      <w:r w:rsidRPr="00206EE3">
        <w:t xml:space="preserve">принять участие в осмотре (обследовании) присоединяемых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должностным лицом органа федерального государственного энергетического надзора;</w:t>
      </w:r>
    </w:p>
    <w:p w:rsidR="00EC7D20" w:rsidRPr="00206EE3" w:rsidRDefault="00EC7D20" w:rsidP="00EC7D20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</w:pPr>
      <w:r w:rsidRPr="00206EE3">
        <w:t>получить разрешение уполномоченного органа федерального государственного энергетического надзора на допуск в эксплуатацию присоединяемых объектов &lt;3</w:t>
      </w:r>
      <w:r w:rsidRPr="00206EE3">
        <w:rPr>
          <w:vertAlign w:val="superscript"/>
        </w:rPr>
        <w:t>1</w:t>
      </w:r>
      <w:r w:rsidRPr="00206EE3">
        <w:t>&gt;;</w:t>
      </w:r>
    </w:p>
    <w:p w:rsidR="00EC7D20" w:rsidRPr="00206EE3" w:rsidRDefault="00EC7D20" w:rsidP="00EC7D20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</w:pPr>
      <w:proofErr w:type="gramStart"/>
      <w:r w:rsidRPr="00206EE3">
        <w:t xml:space="preserve">после осуществления </w:t>
      </w:r>
      <w:r w:rsidRPr="00206EE3">
        <w:rPr>
          <w:b/>
        </w:rPr>
        <w:t>Сетевой организацией</w:t>
      </w:r>
      <w:r w:rsidRPr="00206EE3">
        <w:t xml:space="preserve"> фактического присоединения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</w:t>
      </w:r>
      <w:r w:rsidRPr="00206EE3">
        <w:rPr>
          <w:b/>
        </w:rPr>
        <w:t>Заявителя</w:t>
      </w:r>
      <w:r w:rsidRPr="00206EE3">
        <w:t xml:space="preserve"> к электрическим сетям, фактического приема (подачи) напряжения и мощности подписать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либо представить мотивированный отказ от подписания в течение 2 (двух) рабочих дней со дня получения указанных актов от </w:t>
      </w:r>
      <w:r w:rsidRPr="00206EE3">
        <w:rPr>
          <w:b/>
        </w:rPr>
        <w:t>Сетевой организации</w:t>
      </w:r>
      <w:r w:rsidRPr="00206EE3">
        <w:t>;</w:t>
      </w:r>
      <w:proofErr w:type="gramEnd"/>
    </w:p>
    <w:p w:rsidR="00EC7D20" w:rsidRPr="00206EE3" w:rsidRDefault="00EC7D20" w:rsidP="00EC7D20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</w:pPr>
      <w:r w:rsidRPr="00206EE3">
        <w:t>надлежащим образом исполнять указанные в разделе III настоящего договора обязательства по оплате расходов на технологическое присоединение;</w:t>
      </w:r>
    </w:p>
    <w:p w:rsidR="00EC7D20" w:rsidRPr="00206EE3" w:rsidRDefault="00EC7D20" w:rsidP="00EC7D20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</w:pPr>
      <w:r w:rsidRPr="00206EE3">
        <w:t xml:space="preserve">уведомить </w:t>
      </w:r>
      <w:r w:rsidRPr="00206EE3">
        <w:rPr>
          <w:b/>
        </w:rPr>
        <w:t>Сетевую организацию</w:t>
      </w:r>
      <w:r w:rsidRPr="00206EE3">
        <w:t xml:space="preserve"> о направлении заявок в иные сетевые организации при технологическом присоединении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EC7D20" w:rsidRPr="00206EE3" w:rsidRDefault="00EC7D20" w:rsidP="00EC7D20">
      <w:pPr>
        <w:pStyle w:val="ConsPlusNonformat"/>
        <w:pBdr>
          <w:lef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>9. Заявитель</w:t>
      </w:r>
      <w:r w:rsidRPr="00206EE3">
        <w:rPr>
          <w:rFonts w:ascii="Times New Roman" w:hAnsi="Times New Roman" w:cs="Times New Roman"/>
          <w:sz w:val="24"/>
          <w:szCs w:val="24"/>
        </w:rPr>
        <w:t xml:space="preserve"> вправе при невыполнении им технических условий в согласованный срок и наличии на дату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обратиться в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Сетевую организацию</w:t>
      </w:r>
      <w:r w:rsidRPr="00206EE3">
        <w:rPr>
          <w:rFonts w:ascii="Times New Roman" w:hAnsi="Times New Roman" w:cs="Times New Roman"/>
          <w:sz w:val="24"/>
          <w:szCs w:val="24"/>
        </w:rPr>
        <w:t xml:space="preserve"> с просьбой о продлении срока действия технических условий.</w:t>
      </w:r>
    </w:p>
    <w:p w:rsidR="00EC7D20" w:rsidRPr="00206EE3" w:rsidRDefault="00EC7D20" w:rsidP="00EC7D20">
      <w:pPr>
        <w:keepNext w:val="0"/>
        <w:widowControl w:val="0"/>
        <w:pBdr>
          <w:left w:val="single" w:sz="4" w:space="4" w:color="auto"/>
        </w:pBdr>
        <w:autoSpaceDE w:val="0"/>
        <w:autoSpaceDN w:val="0"/>
        <w:adjustRightInd w:val="0"/>
        <w:spacing w:line="240" w:lineRule="auto"/>
        <w:ind w:firstLine="540"/>
      </w:pPr>
    </w:p>
    <w:p w:rsidR="00EC7D20" w:rsidRPr="00206EE3" w:rsidRDefault="00EC7D20" w:rsidP="00EC7D20">
      <w:pPr>
        <w:keepNext w:val="0"/>
        <w:widowControl w:val="0"/>
        <w:pBdr>
          <w:left w:val="single" w:sz="4" w:space="4" w:color="auto"/>
        </w:pBdr>
        <w:autoSpaceDE w:val="0"/>
        <w:autoSpaceDN w:val="0"/>
        <w:adjustRightInd w:val="0"/>
        <w:spacing w:line="240" w:lineRule="auto"/>
        <w:ind w:firstLine="0"/>
        <w:jc w:val="center"/>
        <w:rPr>
          <w:b/>
        </w:rPr>
      </w:pPr>
      <w:r w:rsidRPr="00206EE3">
        <w:rPr>
          <w:b/>
          <w:lang w:val="en-US"/>
        </w:rPr>
        <w:t>III</w:t>
      </w:r>
      <w:r w:rsidRPr="00206EE3">
        <w:rPr>
          <w:b/>
        </w:rPr>
        <w:t>. Плата за технологическое присоединение и порядок расчетов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EC7D20" w:rsidRPr="00206EE3" w:rsidRDefault="00EC7D20" w:rsidP="00EC7D20">
      <w:pPr>
        <w:pStyle w:val="ConsPlusNonformat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Размер платы за технологическое присоединение определяется  в соответствии с решением _______________________________________________________________________________________</w:t>
      </w:r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(наименование органа исполнительной власти</w:t>
      </w:r>
      <w:proofErr w:type="gramEnd"/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в области государственного регулирования тарифов)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__________ № _______ и составляет </w:t>
      </w:r>
      <w:r w:rsidRPr="00206EE3">
        <w:rPr>
          <w:rFonts w:ascii="Times New Roman" w:hAnsi="Times New Roman" w:cs="Times New Roman"/>
          <w:i/>
          <w:sz w:val="24"/>
          <w:szCs w:val="24"/>
        </w:rPr>
        <w:t xml:space="preserve">___________(указать </w:t>
      </w: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сумму</w:t>
      </w:r>
      <w:proofErr w:type="gramEnd"/>
      <w:r w:rsidRPr="00206EE3">
        <w:rPr>
          <w:rFonts w:ascii="Times New Roman" w:hAnsi="Times New Roman" w:cs="Times New Roman"/>
          <w:i/>
          <w:sz w:val="24"/>
          <w:szCs w:val="24"/>
        </w:rPr>
        <w:t xml:space="preserve"> прописью) </w:t>
      </w:r>
      <w:r w:rsidRPr="00206EE3">
        <w:rPr>
          <w:rFonts w:ascii="Times New Roman" w:hAnsi="Times New Roman" w:cs="Times New Roman"/>
          <w:sz w:val="24"/>
          <w:szCs w:val="24"/>
        </w:rPr>
        <w:t>руб., в том числе НДС 18% в сумме ____________</w:t>
      </w:r>
      <w:r w:rsidRPr="00206EE3">
        <w:rPr>
          <w:rFonts w:ascii="Times New Roman" w:hAnsi="Times New Roman" w:cs="Times New Roman"/>
          <w:i/>
          <w:sz w:val="24"/>
          <w:szCs w:val="24"/>
        </w:rPr>
        <w:t xml:space="preserve">(указать сумму прописью) </w:t>
      </w:r>
      <w:r w:rsidRPr="00206EE3">
        <w:rPr>
          <w:rFonts w:ascii="Times New Roman" w:hAnsi="Times New Roman" w:cs="Times New Roman"/>
          <w:sz w:val="24"/>
          <w:szCs w:val="24"/>
        </w:rPr>
        <w:t>руб.</w:t>
      </w:r>
    </w:p>
    <w:p w:rsidR="00EC7D20" w:rsidRPr="00206EE3" w:rsidRDefault="00EC7D20" w:rsidP="00EC7D20">
      <w:pPr>
        <w:pStyle w:val="ConsPlusNonformat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Внесение платы за технологическое присоединение осуществляется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Pr="00206EE3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>а) 10 процентов платы за технологическое присоединение вносятся в течение 15 дней со дня заключения настоящего договора;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>б) 30 процентов платы за технологическое присоединение вносятся в течение 60 дней со дня заключения настоящего договора;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в) 20 процентов платы за технологическое присоединение вносятся в течение 180 дней со </w:t>
      </w:r>
      <w:r w:rsidRPr="00206EE3">
        <w:lastRenderedPageBreak/>
        <w:t>дня заключения настоящего договора;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г) 30 процентов платы за технологическое присоединение вносятся в течение 15 дней со дня фактического </w:t>
      </w:r>
      <w:proofErr w:type="spellStart"/>
      <w:r w:rsidRPr="00206EE3">
        <w:t>присоединения</w:t>
      </w:r>
      <w:proofErr w:type="gramStart"/>
      <w:r w:rsidRPr="00206EE3">
        <w:t>;д</w:t>
      </w:r>
      <w:proofErr w:type="spellEnd"/>
      <w:proofErr w:type="gramEnd"/>
      <w:r w:rsidRPr="00206EE3">
        <w:t>) 10 процентов платы за технологическое присоединение вносятся в течение 10 дней со дня подписания акта о технологическом присоединении..</w:t>
      </w:r>
    </w:p>
    <w:p w:rsidR="00EC7D20" w:rsidRPr="00206EE3" w:rsidRDefault="00EC7D20" w:rsidP="00EC7D20">
      <w:pPr>
        <w:pStyle w:val="ConsPlusNonformat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Датой исполнения обязательства </w:t>
      </w:r>
      <w:r w:rsidRPr="00206EE3">
        <w:rPr>
          <w:rFonts w:ascii="Times New Roman" w:hAnsi="Times New Roman" w:cs="Times New Roman"/>
          <w:b/>
          <w:sz w:val="24"/>
          <w:szCs w:val="24"/>
        </w:rPr>
        <w:t xml:space="preserve">Заявителя </w:t>
      </w:r>
      <w:r w:rsidRPr="00206EE3">
        <w:rPr>
          <w:rFonts w:ascii="Times New Roman" w:hAnsi="Times New Roman" w:cs="Times New Roman"/>
          <w:sz w:val="24"/>
          <w:szCs w:val="24"/>
        </w:rPr>
        <w:t>по оплате расходов на технологическое присоединение считается дата внесения денежных сре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ассу или на расчетный счет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Сетевой организации</w:t>
      </w:r>
      <w:r w:rsidRPr="00206EE3">
        <w:rPr>
          <w:rFonts w:ascii="Times New Roman" w:hAnsi="Times New Roman" w:cs="Times New Roman"/>
          <w:sz w:val="24"/>
          <w:szCs w:val="24"/>
        </w:rPr>
        <w:t>.</w:t>
      </w:r>
    </w:p>
    <w:p w:rsidR="00EC7D20" w:rsidRPr="00206EE3" w:rsidRDefault="00EC7D20" w:rsidP="00EC7D20">
      <w:pPr>
        <w:keepNext w:val="0"/>
        <w:widowControl w:val="0"/>
        <w:pBdr>
          <w:left w:val="single" w:sz="4" w:space="4" w:color="auto"/>
        </w:pBdr>
        <w:autoSpaceDE w:val="0"/>
        <w:autoSpaceDN w:val="0"/>
        <w:adjustRightInd w:val="0"/>
        <w:spacing w:line="240" w:lineRule="auto"/>
        <w:ind w:firstLine="0"/>
        <w:jc w:val="center"/>
        <w:rPr>
          <w:b/>
        </w:rPr>
      </w:pPr>
      <w:r w:rsidRPr="00206EE3">
        <w:rPr>
          <w:b/>
          <w:lang w:val="en-US"/>
        </w:rPr>
        <w:t>IV</w:t>
      </w:r>
      <w:r w:rsidRPr="00206EE3">
        <w:rPr>
          <w:b/>
        </w:rPr>
        <w:t>. Разграничение балансовой принадлежности электрических</w:t>
      </w:r>
    </w:p>
    <w:p w:rsidR="00EC7D20" w:rsidRPr="00206EE3" w:rsidRDefault="00EC7D20" w:rsidP="00EC7D20">
      <w:pPr>
        <w:keepNext w:val="0"/>
        <w:widowControl w:val="0"/>
        <w:pBdr>
          <w:lef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сетей и эксплуатационной ответственности Сторон</w:t>
      </w:r>
    </w:p>
    <w:p w:rsidR="00EC7D20" w:rsidRPr="00206EE3" w:rsidRDefault="00EC7D20" w:rsidP="00EC7D20">
      <w:pPr>
        <w:keepNext w:val="0"/>
        <w:widowControl w:val="0"/>
        <w:pBdr>
          <w:left w:val="single" w:sz="4" w:space="4" w:color="auto"/>
        </w:pBdr>
        <w:autoSpaceDE w:val="0"/>
        <w:autoSpaceDN w:val="0"/>
        <w:adjustRightInd w:val="0"/>
        <w:spacing w:line="240" w:lineRule="auto"/>
        <w:ind w:firstLine="540"/>
      </w:pPr>
    </w:p>
    <w:p w:rsidR="00EC7D20" w:rsidRPr="00206EE3" w:rsidRDefault="00EC7D20" w:rsidP="00EC7D20">
      <w:pPr>
        <w:pStyle w:val="ConsPlusNonformat"/>
        <w:pBdr>
          <w:lef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 xml:space="preserve">13. Заявитель </w:t>
      </w:r>
      <w:r w:rsidRPr="00206EE3">
        <w:rPr>
          <w:rFonts w:ascii="Times New Roman" w:hAnsi="Times New Roman" w:cs="Times New Roman"/>
          <w:sz w:val="24"/>
          <w:szCs w:val="24"/>
        </w:rPr>
        <w:t xml:space="preserve">несет балансовую и эксплуатационную ответственность в границах своего участка,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Сетевая организация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– до границ участка </w:t>
      </w:r>
      <w:r w:rsidRPr="00206EE3">
        <w:rPr>
          <w:rFonts w:ascii="Times New Roman" w:hAnsi="Times New Roman" w:cs="Times New Roman"/>
          <w:b/>
          <w:sz w:val="24"/>
          <w:szCs w:val="24"/>
        </w:rPr>
        <w:t xml:space="preserve">Заявителя </w:t>
      </w:r>
      <w:r w:rsidRPr="00206EE3">
        <w:rPr>
          <w:rFonts w:ascii="Times New Roman" w:hAnsi="Times New Roman" w:cs="Times New Roman"/>
          <w:sz w:val="24"/>
          <w:szCs w:val="24"/>
        </w:rPr>
        <w:t>&lt;4&gt;.</w:t>
      </w:r>
    </w:p>
    <w:p w:rsidR="00EC7D20" w:rsidRPr="00206EE3" w:rsidRDefault="00EC7D20" w:rsidP="00EC7D20">
      <w:pPr>
        <w:keepNext w:val="0"/>
        <w:widowControl w:val="0"/>
        <w:pBdr>
          <w:left w:val="single" w:sz="4" w:space="4" w:color="auto"/>
        </w:pBdr>
        <w:autoSpaceDE w:val="0"/>
        <w:autoSpaceDN w:val="0"/>
        <w:adjustRightInd w:val="0"/>
        <w:spacing w:line="240" w:lineRule="auto"/>
        <w:ind w:firstLine="540"/>
      </w:pPr>
    </w:p>
    <w:p w:rsidR="00EC7D20" w:rsidRPr="00206EE3" w:rsidRDefault="00EC7D20" w:rsidP="00EC7D20">
      <w:pPr>
        <w:keepNext w:val="0"/>
        <w:widowControl w:val="0"/>
        <w:pBdr>
          <w:left w:val="single" w:sz="4" w:space="4" w:color="auto"/>
        </w:pBdr>
        <w:autoSpaceDE w:val="0"/>
        <w:autoSpaceDN w:val="0"/>
        <w:adjustRightInd w:val="0"/>
        <w:spacing w:line="240" w:lineRule="auto"/>
        <w:ind w:firstLine="0"/>
        <w:jc w:val="center"/>
        <w:rPr>
          <w:b/>
        </w:rPr>
      </w:pPr>
      <w:r w:rsidRPr="00206EE3">
        <w:rPr>
          <w:b/>
          <w:lang w:val="en-US"/>
        </w:rPr>
        <w:t>V</w:t>
      </w:r>
      <w:r w:rsidRPr="00206EE3">
        <w:rPr>
          <w:b/>
        </w:rPr>
        <w:t>. Условия изменения, расторжения договора и ответственность Сторон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EC7D20" w:rsidRPr="00206EE3" w:rsidRDefault="00EC7D20" w:rsidP="00EC7D20">
      <w:pPr>
        <w:pStyle w:val="ConsPlusNonformat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Настоящий договор может быть изменен по письменному соглашению Сторон или в судебном порядке.</w:t>
      </w:r>
    </w:p>
    <w:p w:rsidR="00EC7D20" w:rsidRPr="00206EE3" w:rsidRDefault="00EC7D20" w:rsidP="00EC7D20">
      <w:pPr>
        <w:pStyle w:val="ConsPlusNonformat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одной из Сторон по основаниям, предусмотренным Гражданским </w:t>
      </w:r>
      <w:hyperlink r:id="rId6" w:history="1">
        <w:r w:rsidRPr="00206EE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C7D20" w:rsidRPr="00206EE3" w:rsidRDefault="00EC7D20" w:rsidP="00EC7D20">
      <w:pPr>
        <w:pStyle w:val="ConsPlusNonformat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 xml:space="preserve">Заявитель </w:t>
      </w:r>
      <w:r w:rsidRPr="00206EE3">
        <w:rPr>
          <w:rFonts w:ascii="Times New Roman" w:hAnsi="Times New Roman" w:cs="Times New Roman"/>
          <w:sz w:val="24"/>
          <w:szCs w:val="24"/>
        </w:rPr>
        <w:t xml:space="preserve">вправе при нарушении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Сетевой организацией</w:t>
      </w:r>
      <w:r w:rsidRPr="00206EE3">
        <w:rPr>
          <w:rFonts w:ascii="Times New Roman" w:hAnsi="Times New Roman" w:cs="Times New Roman"/>
          <w:sz w:val="24"/>
          <w:szCs w:val="24"/>
        </w:rPr>
        <w:t xml:space="preserve"> указанных в настоящем договоре сроков технологического присоединения в одностороннем порядке расторгнуть договор.</w:t>
      </w:r>
    </w:p>
    <w:p w:rsidR="00EC7D20" w:rsidRPr="00206EE3" w:rsidRDefault="00EC7D20" w:rsidP="00EC7D20">
      <w:pPr>
        <w:pStyle w:val="ConsPlusNonformat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договору за каждый день просрочки.</w:t>
      </w:r>
      <w:proofErr w:type="gramEnd"/>
    </w:p>
    <w:p w:rsidR="00EC7D20" w:rsidRPr="00206EE3" w:rsidRDefault="00EC7D20" w:rsidP="00EC7D20">
      <w:pPr>
        <w:pStyle w:val="ConsPlusNonformat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C7D20" w:rsidRPr="00206EE3" w:rsidRDefault="00EC7D20" w:rsidP="00EC7D20">
      <w:pPr>
        <w:pStyle w:val="ConsPlusNonformat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EC7D20" w:rsidRPr="00206EE3" w:rsidRDefault="00EC7D20" w:rsidP="00EC7D20">
      <w:pPr>
        <w:keepNext w:val="0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Порядок разрешения споров</w:t>
      </w:r>
    </w:p>
    <w:p w:rsidR="00EC7D20" w:rsidRPr="00206EE3" w:rsidRDefault="00EC7D20" w:rsidP="00EC7D20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7D20" w:rsidRPr="00206EE3" w:rsidRDefault="00EC7D20" w:rsidP="00EC7D20">
      <w:pPr>
        <w:pStyle w:val="ConsPlusNonformat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Споры, которые могут возникнуть при исполнении, изменении, расторжении договора, Стороны разрешают в соответствии с законодательством Российской Федерации.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EC7D20" w:rsidRPr="00206EE3" w:rsidRDefault="00EC7D20" w:rsidP="00EC7D20">
      <w:pPr>
        <w:keepNext w:val="0"/>
        <w:widowControl w:val="0"/>
        <w:numPr>
          <w:ilvl w:val="0"/>
          <w:numId w:val="8"/>
        </w:numPr>
        <w:pBdr>
          <w:lef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Заключительные положения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ind w:left="360" w:firstLine="0"/>
        <w:rPr>
          <w:b/>
        </w:rPr>
      </w:pPr>
    </w:p>
    <w:p w:rsidR="00EC7D20" w:rsidRPr="00206EE3" w:rsidRDefault="00EC7D20" w:rsidP="00EC7D20">
      <w:pPr>
        <w:keepNext w:val="0"/>
        <w:widowControl w:val="0"/>
        <w:numPr>
          <w:ilvl w:val="1"/>
          <w:numId w:val="11"/>
        </w:numPr>
        <w:autoSpaceDE w:val="0"/>
        <w:autoSpaceDN w:val="0"/>
        <w:adjustRightInd w:val="0"/>
        <w:spacing w:line="240" w:lineRule="auto"/>
        <w:ind w:left="0" w:firstLine="0"/>
      </w:pPr>
      <w:r w:rsidRPr="00206EE3">
        <w:t xml:space="preserve">Настоящий договор считается заключенным </w:t>
      </w:r>
      <w:proofErr w:type="gramStart"/>
      <w:r w:rsidRPr="00206EE3">
        <w:t>с даты поступления</w:t>
      </w:r>
      <w:proofErr w:type="gramEnd"/>
      <w:r w:rsidRPr="00206EE3">
        <w:t xml:space="preserve"> подписанного </w:t>
      </w:r>
      <w:r w:rsidRPr="00206EE3">
        <w:rPr>
          <w:b/>
        </w:rPr>
        <w:t>Заявителем</w:t>
      </w:r>
      <w:r w:rsidRPr="00206EE3">
        <w:t xml:space="preserve"> экземпляра настоящего договора в </w:t>
      </w:r>
      <w:r w:rsidRPr="00206EE3">
        <w:rPr>
          <w:b/>
        </w:rPr>
        <w:t>Сетевую организацию</w:t>
      </w:r>
      <w:r w:rsidRPr="00206EE3">
        <w:t>.</w:t>
      </w:r>
    </w:p>
    <w:p w:rsidR="00EC7D20" w:rsidRPr="00206EE3" w:rsidRDefault="00EC7D20" w:rsidP="00EC7D20">
      <w:pPr>
        <w:pStyle w:val="ConsPlusNonformat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Настоящий договор составлен и подписан в двух экземплярах, по одному для каждой из Сторон.</w:t>
      </w:r>
    </w:p>
    <w:p w:rsidR="00EC7D20" w:rsidRPr="00206EE3" w:rsidRDefault="00EC7D20" w:rsidP="00EC7D20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Реквизиты Сторон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lastRenderedPageBreak/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30"/>
        <w:gridCol w:w="430"/>
        <w:gridCol w:w="4711"/>
      </w:tblGrid>
      <w:tr w:rsidR="00EC7D20" w:rsidRPr="00206EE3" w:rsidTr="007E0FDC">
        <w:tc>
          <w:tcPr>
            <w:tcW w:w="4375" w:type="dxa"/>
          </w:tcPr>
          <w:p w:rsidR="00EC7D20" w:rsidRPr="00206EE3" w:rsidRDefault="00EC7D20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  <w:rPr>
                <w:iCs/>
              </w:rPr>
            </w:pPr>
            <w:r w:rsidRPr="00206EE3">
              <w:rPr>
                <w:b/>
                <w:iCs/>
              </w:rPr>
              <w:t>Сетевая организация</w:t>
            </w:r>
            <w:r w:rsidRPr="00206EE3">
              <w:rPr>
                <w:iCs/>
              </w:rPr>
              <w:t>:</w:t>
            </w:r>
          </w:p>
          <w:p w:rsidR="00EC7D20" w:rsidRPr="00206EE3" w:rsidRDefault="00EC7D20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(наименование сетевой организации)</w:t>
            </w: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(место нахождения)</w:t>
            </w:r>
          </w:p>
          <w:p w:rsidR="00EC7D20" w:rsidRPr="00206EE3" w:rsidRDefault="00EC7D20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</w:pPr>
            <w:r w:rsidRPr="00206EE3">
              <w:t>ИНН/КПП__________________________</w:t>
            </w: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</w:pPr>
            <w:proofErr w:type="gramStart"/>
            <w:r w:rsidRPr="00206EE3">
              <w:t>р</w:t>
            </w:r>
            <w:proofErr w:type="gramEnd"/>
            <w:r w:rsidRPr="00206EE3">
              <w:t>/с ________________________________</w:t>
            </w:r>
          </w:p>
          <w:p w:rsidR="00EC7D20" w:rsidRPr="00206EE3" w:rsidRDefault="00EC7D20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</w:pPr>
            <w:r w:rsidRPr="00206EE3">
              <w:t>к/с ________________________________</w:t>
            </w:r>
          </w:p>
          <w:p w:rsidR="00EC7D20" w:rsidRPr="00206EE3" w:rsidRDefault="00EC7D20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proofErr w:type="gramStart"/>
            <w:r w:rsidRPr="00206EE3">
              <w:rPr>
                <w:sz w:val="22"/>
                <w:szCs w:val="22"/>
              </w:rPr>
              <w:t>(должность, фамилия, имя, отчество</w:t>
            </w:r>
            <w:proofErr w:type="gramEnd"/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 xml:space="preserve">лица, действующего от имени </w:t>
            </w:r>
            <w:proofErr w:type="gramStart"/>
            <w:r w:rsidRPr="00206EE3">
              <w:rPr>
                <w:sz w:val="22"/>
                <w:szCs w:val="22"/>
              </w:rPr>
              <w:t>сетевой</w:t>
            </w:r>
            <w:proofErr w:type="gramEnd"/>
            <w:r w:rsidRPr="00206EE3">
              <w:rPr>
                <w:sz w:val="22"/>
                <w:szCs w:val="22"/>
              </w:rPr>
              <w:t xml:space="preserve"> </w:t>
            </w: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организации)</w:t>
            </w: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  <w:r w:rsidRPr="00206EE3">
              <w:rPr>
                <w:b/>
              </w:rPr>
              <w:t xml:space="preserve">    _______________________</w:t>
            </w: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</w:pPr>
            <w:r w:rsidRPr="00206EE3">
              <w:rPr>
                <w:b/>
              </w:rPr>
              <w:t xml:space="preserve">          </w:t>
            </w:r>
            <w:r w:rsidRPr="00206EE3">
              <w:rPr>
                <w:sz w:val="22"/>
                <w:szCs w:val="22"/>
              </w:rPr>
              <w:t>(подпись)</w:t>
            </w: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</w:pP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</w:pPr>
          </w:p>
          <w:p w:rsidR="00EC7D20" w:rsidRPr="00206EE3" w:rsidRDefault="00EC7D20" w:rsidP="007E0FDC">
            <w:pPr>
              <w:pStyle w:val="a3"/>
              <w:widowControl w:val="0"/>
              <w:rPr>
                <w:b/>
              </w:rPr>
            </w:pPr>
            <w:r w:rsidRPr="00206EE3">
              <w:rPr>
                <w:sz w:val="22"/>
                <w:szCs w:val="22"/>
              </w:rPr>
              <w:t>М.п.</w:t>
            </w:r>
          </w:p>
        </w:tc>
        <w:tc>
          <w:tcPr>
            <w:tcW w:w="453" w:type="dxa"/>
          </w:tcPr>
          <w:p w:rsidR="00EC7D20" w:rsidRPr="00206EE3" w:rsidRDefault="00EC7D20" w:rsidP="007E0FDC">
            <w:pPr>
              <w:pStyle w:val="a3"/>
              <w:widowControl w:val="0"/>
              <w:ind w:right="-58"/>
              <w:jc w:val="center"/>
              <w:rPr>
                <w:b/>
              </w:rPr>
            </w:pPr>
          </w:p>
        </w:tc>
        <w:tc>
          <w:tcPr>
            <w:tcW w:w="4743" w:type="dxa"/>
          </w:tcPr>
          <w:p w:rsidR="00EC7D20" w:rsidRPr="00206EE3" w:rsidRDefault="00EC7D20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b/>
              </w:rPr>
              <w:t>Заявитель</w:t>
            </w:r>
            <w:r w:rsidRPr="00206EE3">
              <w:t>:</w:t>
            </w:r>
          </w:p>
          <w:p w:rsidR="00EC7D20" w:rsidRPr="00206EE3" w:rsidRDefault="00EC7D20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(для юридических лиц – полное наименование)</w:t>
            </w: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(номер записи в Едином государственном реестре юридических лиц)</w:t>
            </w:r>
          </w:p>
          <w:p w:rsidR="00EC7D20" w:rsidRPr="00206EE3" w:rsidRDefault="00EC7D20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t>ИНН ________________________________</w:t>
            </w:r>
          </w:p>
          <w:p w:rsidR="00EC7D20" w:rsidRPr="00206EE3" w:rsidRDefault="00EC7D20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proofErr w:type="gramStart"/>
            <w:r w:rsidRPr="00206EE3">
              <w:rPr>
                <w:sz w:val="22"/>
                <w:szCs w:val="22"/>
              </w:rPr>
              <w:t>(должность, фамилия, имя,</w:t>
            </w:r>
            <w:proofErr w:type="gramEnd"/>
          </w:p>
          <w:p w:rsidR="00EC7D20" w:rsidRPr="00206EE3" w:rsidRDefault="00EC7D20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 xml:space="preserve">отчество лица, действующего от имени </w:t>
            </w:r>
          </w:p>
          <w:p w:rsidR="00EC7D20" w:rsidRPr="00206EE3" w:rsidRDefault="00EC7D20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юридического лица)</w:t>
            </w:r>
          </w:p>
          <w:p w:rsidR="00EC7D20" w:rsidRPr="00206EE3" w:rsidRDefault="00EC7D20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(место нахождения)</w:t>
            </w:r>
          </w:p>
          <w:p w:rsidR="00EC7D20" w:rsidRPr="00206EE3" w:rsidRDefault="00EC7D20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(для индивидуальных предпринимателей – фамилия, имя, отчество)</w:t>
            </w:r>
          </w:p>
          <w:p w:rsidR="00EC7D20" w:rsidRPr="00206EE3" w:rsidRDefault="00EC7D20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(номер записи в Едином государственном реестре индивидуальных предпринимателей и дата ее внесения в реестр)</w:t>
            </w: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 xml:space="preserve">(серия, номер, дата и место выдачи паспорта или иного </w:t>
            </w:r>
            <w:proofErr w:type="spellStart"/>
            <w:r w:rsidRPr="00206EE3">
              <w:rPr>
                <w:sz w:val="22"/>
                <w:szCs w:val="22"/>
              </w:rPr>
              <w:t>документа</w:t>
            </w:r>
            <w:proofErr w:type="gramStart"/>
            <w:r w:rsidRPr="00206EE3">
              <w:rPr>
                <w:sz w:val="22"/>
                <w:szCs w:val="22"/>
              </w:rPr>
              <w:t>,у</w:t>
            </w:r>
            <w:proofErr w:type="gramEnd"/>
            <w:r w:rsidRPr="00206EE3">
              <w:rPr>
                <w:sz w:val="22"/>
                <w:szCs w:val="22"/>
              </w:rPr>
              <w:t>достоверяющего</w:t>
            </w:r>
            <w:proofErr w:type="spellEnd"/>
            <w:r w:rsidRPr="00206EE3">
              <w:rPr>
                <w:sz w:val="22"/>
                <w:szCs w:val="22"/>
              </w:rPr>
              <w:t xml:space="preserve"> личность в соответствии с законодательством Российской Федерации) </w:t>
            </w:r>
          </w:p>
          <w:p w:rsidR="00EC7D20" w:rsidRPr="00206EE3" w:rsidRDefault="00EC7D20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t>ИНН ___________________________________</w:t>
            </w: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(место жительства)</w:t>
            </w: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  <w:r w:rsidRPr="00206EE3">
              <w:rPr>
                <w:b/>
              </w:rPr>
              <w:t xml:space="preserve">       ______________________</w:t>
            </w: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</w:pPr>
            <w:r w:rsidRPr="00206EE3">
              <w:rPr>
                <w:sz w:val="22"/>
                <w:szCs w:val="22"/>
              </w:rPr>
              <w:t xml:space="preserve">         (подпись)</w:t>
            </w: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</w:pPr>
          </w:p>
          <w:p w:rsidR="00EC7D20" w:rsidRPr="00206EE3" w:rsidRDefault="00EC7D20" w:rsidP="007E0FDC">
            <w:pPr>
              <w:pStyle w:val="a3"/>
              <w:widowControl w:val="0"/>
              <w:spacing w:before="0" w:after="0"/>
              <w:contextualSpacing/>
            </w:pPr>
            <w:r w:rsidRPr="00206EE3">
              <w:rPr>
                <w:sz w:val="22"/>
                <w:szCs w:val="22"/>
              </w:rPr>
              <w:t>М.п.</w:t>
            </w:r>
          </w:p>
        </w:tc>
      </w:tr>
    </w:tbl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  <w:rPr>
          <w:i/>
        </w:rPr>
      </w:pPr>
      <w:r w:rsidRPr="00206EE3">
        <w:rPr>
          <w:i/>
        </w:rPr>
        <w:t>_ _ _ _ __________________</w:t>
      </w:r>
    </w:p>
    <w:p w:rsidR="00EC7D20" w:rsidRPr="00206EE3" w:rsidRDefault="00EC7D20" w:rsidP="00D54698">
      <w:pPr>
        <w:keepNext w:val="0"/>
        <w:widowControl w:val="0"/>
        <w:autoSpaceDE w:val="0"/>
        <w:autoSpaceDN w:val="0"/>
        <w:adjustRightInd w:val="0"/>
        <w:spacing w:line="240" w:lineRule="auto"/>
        <w:ind w:firstLine="426"/>
        <w:rPr>
          <w:i/>
        </w:rPr>
      </w:pPr>
      <w:r w:rsidRPr="00206EE3">
        <w:rPr>
          <w:i/>
        </w:rPr>
        <w:t>&lt;1</w:t>
      </w:r>
      <w:proofErr w:type="gramStart"/>
      <w:r w:rsidRPr="00206EE3">
        <w:rPr>
          <w:i/>
        </w:rPr>
        <w:t>&gt; П</w:t>
      </w:r>
      <w:proofErr w:type="gramEnd"/>
      <w:r w:rsidRPr="00206EE3">
        <w:rPr>
          <w:i/>
        </w:rPr>
        <w:t xml:space="preserve">одлежит указанию, если </w:t>
      </w:r>
      <w:proofErr w:type="spellStart"/>
      <w:r w:rsidRPr="00206EE3">
        <w:rPr>
          <w:i/>
        </w:rPr>
        <w:t>энергопринимающее</w:t>
      </w:r>
      <w:proofErr w:type="spellEnd"/>
      <w:r w:rsidRPr="00206EE3">
        <w:rPr>
          <w:i/>
        </w:rP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206EE3">
        <w:rPr>
          <w:i/>
        </w:rPr>
        <w:t>энергопринимающих</w:t>
      </w:r>
      <w:proofErr w:type="spellEnd"/>
      <w:r w:rsidRPr="00206EE3">
        <w:rPr>
          <w:i/>
        </w:rPr>
        <w:t xml:space="preserve"> устройств.</w:t>
      </w:r>
    </w:p>
    <w:p w:rsidR="00EC7D20" w:rsidRPr="00206EE3" w:rsidRDefault="00EC7D20" w:rsidP="00D54698">
      <w:pPr>
        <w:keepNext w:val="0"/>
        <w:widowControl w:val="0"/>
        <w:autoSpaceDE w:val="0"/>
        <w:autoSpaceDN w:val="0"/>
        <w:adjustRightInd w:val="0"/>
        <w:spacing w:line="240" w:lineRule="auto"/>
        <w:ind w:firstLine="426"/>
        <w:rPr>
          <w:i/>
        </w:rPr>
      </w:pPr>
      <w:r w:rsidRPr="00206EE3">
        <w:rPr>
          <w:i/>
        </w:rPr>
        <w:t>&lt;2&gt; Срок действия технических условий не может составлять менее 2 лет и более 5 лет.</w:t>
      </w:r>
    </w:p>
    <w:p w:rsidR="00EC7D20" w:rsidRPr="00206EE3" w:rsidRDefault="00EC7D20" w:rsidP="00D54698">
      <w:pPr>
        <w:keepNext w:val="0"/>
        <w:widowControl w:val="0"/>
        <w:pBdr>
          <w:left w:val="single" w:sz="4" w:space="4" w:color="auto"/>
        </w:pBdr>
        <w:autoSpaceDE w:val="0"/>
        <w:autoSpaceDN w:val="0"/>
        <w:adjustRightInd w:val="0"/>
        <w:spacing w:line="240" w:lineRule="auto"/>
        <w:ind w:firstLine="426"/>
        <w:rPr>
          <w:i/>
        </w:rPr>
      </w:pPr>
      <w:r w:rsidRPr="00206EE3">
        <w:rPr>
          <w:i/>
        </w:rPr>
        <w:t xml:space="preserve">&lt;3&gt; Срок осуществления мероприятий по технологическому присоединению не может превышать 1 </w:t>
      </w:r>
      <w:proofErr w:type="spellStart"/>
      <w:r w:rsidRPr="00206EE3">
        <w:rPr>
          <w:i/>
        </w:rPr>
        <w:t>годесли</w:t>
      </w:r>
      <w:proofErr w:type="spellEnd"/>
      <w:r w:rsidRPr="00206EE3">
        <w:rPr>
          <w:i/>
        </w:rPr>
        <w:t xml:space="preserve"> более короткие сроки не предусмотрены инвестиционной программой соответствующей сетевой организации или соглашением сторон.</w:t>
      </w:r>
    </w:p>
    <w:p w:rsidR="00EC7D20" w:rsidRPr="00206EE3" w:rsidRDefault="00EC7D20" w:rsidP="00D54698">
      <w:pPr>
        <w:keepNext w:val="0"/>
        <w:widowControl w:val="0"/>
        <w:autoSpaceDE w:val="0"/>
        <w:autoSpaceDN w:val="0"/>
        <w:adjustRightInd w:val="0"/>
        <w:spacing w:line="240" w:lineRule="auto"/>
        <w:ind w:firstLine="426"/>
        <w:rPr>
          <w:i/>
        </w:rPr>
      </w:pPr>
      <w:r w:rsidRPr="00206EE3">
        <w:rPr>
          <w:i/>
        </w:rPr>
        <w:t>&lt;3</w:t>
      </w:r>
      <w:r w:rsidRPr="00206EE3">
        <w:rPr>
          <w:i/>
          <w:vertAlign w:val="superscript"/>
        </w:rPr>
        <w:t>1</w:t>
      </w:r>
      <w:r w:rsidRPr="00206EE3">
        <w:rPr>
          <w:i/>
        </w:rPr>
        <w:t xml:space="preserve">&gt; Получение разрешения органа федерального государственного энергетического надзора на допуск к эксплуатации присоединяемых объектов осуществляется в случаях, предусмотренных Правилами технологического присоединения </w:t>
      </w:r>
      <w:proofErr w:type="spellStart"/>
      <w:r w:rsidRPr="00206EE3">
        <w:rPr>
          <w:i/>
        </w:rPr>
        <w:t>энергопринимающих</w:t>
      </w:r>
      <w:proofErr w:type="spellEnd"/>
      <w:r w:rsidRPr="00206EE3">
        <w:rPr>
          <w:i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 </w:t>
      </w:r>
      <w:proofErr w:type="gramStart"/>
      <w:r w:rsidRPr="00206EE3">
        <w:rPr>
          <w:i/>
        </w:rPr>
        <w:t xml:space="preserve">Для заявителей, осуществляющих технологическое присоединение </w:t>
      </w:r>
      <w:proofErr w:type="spellStart"/>
      <w:r w:rsidRPr="00206EE3">
        <w:rPr>
          <w:i/>
        </w:rPr>
        <w:t>энергопринимающих</w:t>
      </w:r>
      <w:proofErr w:type="spellEnd"/>
      <w:r w:rsidRPr="00206EE3">
        <w:rPr>
          <w:i/>
        </w:rPr>
        <w:t xml:space="preserve"> устройств мощностью от 150 кВт до 670 кВт и присоединяющихся</w:t>
      </w:r>
      <w:r w:rsidRPr="00206EE3">
        <w:t xml:space="preserve"> </w:t>
      </w:r>
      <w:r w:rsidRPr="00206EE3">
        <w:rPr>
          <w:i/>
        </w:rPr>
        <w:t>по третьей категории надежности (по одному источнику электроснабжения) к электрическим сетям классом напряжения до 10 кВ включительно, действует уведомительный порядок согласования с органом федерального государственного энергетического надзора допуска к эксплуатации присоединяемых объектов в соответствии с указанными Правилами.</w:t>
      </w:r>
      <w:proofErr w:type="gramEnd"/>
    </w:p>
    <w:p w:rsidR="00EC7D20" w:rsidRPr="00206EE3" w:rsidRDefault="00EC7D20" w:rsidP="00D54698">
      <w:pPr>
        <w:keepNext w:val="0"/>
        <w:widowControl w:val="0"/>
        <w:pBdr>
          <w:left w:val="single" w:sz="4" w:space="4" w:color="auto"/>
        </w:pBdr>
        <w:autoSpaceDE w:val="0"/>
        <w:autoSpaceDN w:val="0"/>
        <w:adjustRightInd w:val="0"/>
        <w:spacing w:line="240" w:lineRule="auto"/>
        <w:ind w:firstLine="540"/>
      </w:pPr>
      <w:r w:rsidRPr="00206EE3">
        <w:rPr>
          <w:i/>
        </w:rPr>
        <w:t>&lt;4</w:t>
      </w:r>
      <w:proofErr w:type="gramStart"/>
      <w:r w:rsidRPr="00206EE3">
        <w:rPr>
          <w:i/>
        </w:rPr>
        <w:t>&gt; Т</w:t>
      </w:r>
      <w:proofErr w:type="gramEnd"/>
      <w:r w:rsidRPr="00206EE3">
        <w:rPr>
          <w:i/>
        </w:rPr>
        <w:t xml:space="preserve"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</w:t>
      </w:r>
      <w:r w:rsidRPr="00206EE3">
        <w:rPr>
          <w:i/>
        </w:rPr>
        <w:pgNum/>
      </w:r>
      <w:r w:rsidRPr="00206EE3">
        <w:rPr>
          <w:i/>
        </w:rPr>
        <w:t>заключенным на основании его обращения в сетевую организацию.</w:t>
      </w:r>
      <w:r w:rsidRPr="00206EE3">
        <w:br w:type="page"/>
      </w:r>
    </w:p>
    <w:p w:rsidR="00EC7D20" w:rsidRPr="00206EE3" w:rsidRDefault="00EC7D20" w:rsidP="00EC7D20">
      <w:pPr>
        <w:keepNext w:val="0"/>
        <w:widowControl w:val="0"/>
        <w:tabs>
          <w:tab w:val="left" w:pos="3119"/>
        </w:tabs>
        <w:suppressAutoHyphens/>
        <w:spacing w:line="240" w:lineRule="auto"/>
        <w:ind w:left="6237" w:firstLine="0"/>
        <w:jc w:val="left"/>
      </w:pPr>
      <w:r w:rsidRPr="00206EE3">
        <w:lastRenderedPageBreak/>
        <w:t xml:space="preserve">Приложение №1 к договору об осуществлении технологического присоединения </w:t>
      </w:r>
    </w:p>
    <w:p w:rsidR="00EC7D20" w:rsidRPr="00206EE3" w:rsidRDefault="00EC7D20" w:rsidP="00EC7D20">
      <w:pPr>
        <w:keepNext w:val="0"/>
        <w:widowControl w:val="0"/>
        <w:tabs>
          <w:tab w:val="left" w:pos="3119"/>
        </w:tabs>
        <w:suppressAutoHyphens/>
        <w:spacing w:line="240" w:lineRule="auto"/>
        <w:ind w:left="6237" w:firstLine="0"/>
        <w:jc w:val="left"/>
      </w:pPr>
      <w:r w:rsidRPr="00206EE3">
        <w:t xml:space="preserve"> от "__" _________ 20__г. №_____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ind w:firstLine="0"/>
        <w:jc w:val="left"/>
      </w:pP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>ТЕХНИЧЕСКИЕ УСЛОВИЯ</w:t>
      </w: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для присоединения к электрическим сетям</w:t>
      </w: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(для юридических лиц или индивидуальных предпринимателей в целях</w:t>
      </w:r>
      <w:proofErr w:type="gramEnd"/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 xml:space="preserve">технологического присоединения </w:t>
      </w:r>
      <w:proofErr w:type="spellStart"/>
      <w:r w:rsidRPr="00206EE3">
        <w:rPr>
          <w:rFonts w:ascii="Times New Roman" w:hAnsi="Times New Roman" w:cs="Times New Roman"/>
          <w:i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i/>
          <w:sz w:val="24"/>
          <w:szCs w:val="24"/>
        </w:rPr>
        <w:t xml:space="preserve"> устройств,</w:t>
      </w:r>
    </w:p>
    <w:p w:rsidR="00EC7D20" w:rsidRPr="00206EE3" w:rsidRDefault="00EC7D20" w:rsidP="00EC7D20">
      <w:pPr>
        <w:pStyle w:val="ConsPlusNonformat"/>
        <w:pBdr>
          <w:left w:val="single" w:sz="4" w:space="4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максимальная мощность которых свыше 150 кВт и менее 670 кВ</w:t>
      </w: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т(</w:t>
      </w:r>
      <w:proofErr w:type="gramEnd"/>
      <w:r w:rsidRPr="00206EE3">
        <w:rPr>
          <w:rFonts w:ascii="Times New Roman" w:hAnsi="Times New Roman" w:cs="Times New Roman"/>
          <w:i/>
          <w:sz w:val="24"/>
          <w:szCs w:val="24"/>
        </w:rPr>
        <w:t>за исключением осуществления технологического присоединения</w:t>
      </w: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 xml:space="preserve">по </w:t>
      </w: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индивидуальному проекту</w:t>
      </w:r>
      <w:proofErr w:type="gramEnd"/>
      <w:r w:rsidRPr="00206EE3">
        <w:rPr>
          <w:rFonts w:ascii="Times New Roman" w:hAnsi="Times New Roman" w:cs="Times New Roman"/>
          <w:i/>
          <w:sz w:val="24"/>
          <w:szCs w:val="24"/>
        </w:rPr>
        <w:t>)</w:t>
      </w:r>
    </w:p>
    <w:p w:rsidR="00EC7D20" w:rsidRPr="00206EE3" w:rsidRDefault="00EC7D20" w:rsidP="00EC7D20">
      <w:pPr>
        <w:pStyle w:val="ConsPlusNonformat"/>
        <w:rPr>
          <w:rFonts w:ascii="Times New Roman" w:hAnsi="Times New Roman" w:cs="Times New Roman"/>
        </w:rPr>
      </w:pPr>
    </w:p>
    <w:p w:rsidR="00EC7D20" w:rsidRPr="00206EE3" w:rsidRDefault="00EC7D20" w:rsidP="00EC7D20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№  ______________________ "__" _______________ 20__ г.</w:t>
      </w:r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(наименование сетевой организации, выдавшей технические условия)</w:t>
      </w:r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_____________________________________________________________________________________________ (полное наименование организации – для юридического лица;</w:t>
      </w: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фамилия, имя, отчество – для индивидуального предпринимателя)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1. Наименование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_________________________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2. Наименование и место нахождения объектов, в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электроснабжения которых осуществляется технологическое присоединение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_______________________________________________________________________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3. Максимальная мощность присоединяемых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заявителя составляет _______________________________________________________________________ (кВт)</w:t>
      </w:r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proofErr w:type="gramStart"/>
      <w:r w:rsidRPr="00206EE3">
        <w:rPr>
          <w:rFonts w:ascii="Times New Roman" w:hAnsi="Times New Roman" w:cs="Times New Roman"/>
        </w:rPr>
        <w:t xml:space="preserve">(если </w:t>
      </w:r>
      <w:proofErr w:type="spellStart"/>
      <w:r w:rsidRPr="00206EE3">
        <w:rPr>
          <w:rFonts w:ascii="Times New Roman" w:hAnsi="Times New Roman" w:cs="Times New Roman"/>
        </w:rPr>
        <w:t>энергопринимающее</w:t>
      </w:r>
      <w:proofErr w:type="spellEnd"/>
      <w:r w:rsidRPr="00206EE3">
        <w:rPr>
          <w:rFonts w:ascii="Times New Roman" w:hAnsi="Times New Roman" w:cs="Times New Roman"/>
        </w:rPr>
        <w:t xml:space="preserve"> устройство вводится</w:t>
      </w:r>
      <w:proofErr w:type="gramEnd"/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в эксплуатацию по этапам и очередям, указывается поэтапное распределение  мощности)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</w:rPr>
      </w:pP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4. Категория надежности _____________________________________________________________.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5. Класс напряжения электрических сетей, к которым осуществляется технологическое присоединение ____________ (кВ).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6. Год ввода в эксплуатацию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________________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7. Точк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и) присоединения (вводные распределительные устройства, линии электропередачи, базовые подстанции, генераторы) и максимальная мощность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по каждой точке присоединения ___________________________________________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(кВт).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8. Основной источник питания __________________________________________________.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9. Резервный источник питания _________________________________________________.</w:t>
      </w:r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10. Сетевая организация осуществляет </w:t>
      </w:r>
      <w:hyperlink r:id="rId7" w:history="1">
        <w:r w:rsidRPr="00206EE3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</w:rPr>
        <w:t>_____________________________________________________________________________________________</w:t>
      </w:r>
      <w:r w:rsidRPr="00206EE3">
        <w:rPr>
          <w:rFonts w:ascii="Times New Roman" w:hAnsi="Times New Roman" w:cs="Times New Roman"/>
        </w:rPr>
        <w:lastRenderedPageBreak/>
        <w:t>______</w:t>
      </w:r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proofErr w:type="gramStart"/>
      <w:r w:rsidRPr="00206EE3">
        <w:rPr>
          <w:rFonts w:ascii="Times New Roman" w:hAnsi="Times New Roman" w:cs="Times New Roman"/>
        </w:rPr>
        <w:t>(указываются требования к усилению существующей электрической сети в связи с присоединением новых мощностей</w:t>
      </w:r>
      <w:proofErr w:type="gramEnd"/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 xml:space="preserve"> </w:t>
      </w:r>
      <w:proofErr w:type="gramStart"/>
      <w:r w:rsidRPr="00206EE3">
        <w:rPr>
          <w:rFonts w:ascii="Times New Roman" w:hAnsi="Times New Roman" w:cs="Times New Roman"/>
        </w:rPr>
        <w:t>(строительство новых линий электропередачи, подстанций, увеличение сечения проводов и кабелей,</w:t>
      </w:r>
      <w:proofErr w:type="gramEnd"/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замена или увеличение мощности трансформаторов, расширение распределительных</w:t>
      </w:r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устройств, модернизация оборудования, реконструкция объектов электросетевого хозяйства,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 xml:space="preserve">установка устройств регулирования напряжения  для обеспечения надежности и качества электрической энергии, </w:t>
      </w:r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а также по договоренности Сторон иные обязанности по исполнению технических условий,</w:t>
      </w:r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06EE3">
        <w:rPr>
          <w:rFonts w:ascii="Times New Roman" w:hAnsi="Times New Roman" w:cs="Times New Roman"/>
        </w:rPr>
        <w:t xml:space="preserve">предусмотренные </w:t>
      </w:r>
      <w:hyperlink r:id="rId8" w:history="1">
        <w:r w:rsidRPr="00206EE3">
          <w:rPr>
            <w:rFonts w:ascii="Times New Roman" w:hAnsi="Times New Roman" w:cs="Times New Roman"/>
          </w:rPr>
          <w:t>пунктом 25</w:t>
        </w:r>
      </w:hyperlink>
      <w:r w:rsidRPr="00206EE3">
        <w:rPr>
          <w:rFonts w:ascii="Times New Roman" w:hAnsi="Times New Roman" w:cs="Times New Roman"/>
        </w:rPr>
        <w:t xml:space="preserve"> Правил технологического присоединения </w:t>
      </w:r>
      <w:proofErr w:type="spellStart"/>
      <w:r w:rsidRPr="00206EE3">
        <w:rPr>
          <w:rFonts w:ascii="Times New Roman" w:hAnsi="Times New Roman" w:cs="Times New Roman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</w:rPr>
        <w:t xml:space="preserve"> устройств потребителей</w:t>
      </w:r>
      <w:proofErr w:type="gramEnd"/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электрической энергии, объектов по производству электрической энергии, а также объектов электросетевого</w:t>
      </w:r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 xml:space="preserve"> </w:t>
      </w:r>
    </w:p>
    <w:p w:rsidR="00EC7D20" w:rsidRPr="00206EE3" w:rsidRDefault="00EC7D20" w:rsidP="00EC7D2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06EE3">
        <w:rPr>
          <w:rFonts w:ascii="Times New Roman" w:hAnsi="Times New Roman" w:cs="Times New Roman"/>
        </w:rPr>
        <w:t>хозяйства, принадлежащих сетевым организациям и иным лицам, к электрическим сетям))</w:t>
      </w:r>
      <w:proofErr w:type="gramEnd"/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11. Заявитель осуществляет </w:t>
      </w:r>
      <w:hyperlink r:id="rId9" w:history="1">
        <w:r w:rsidRPr="00206EE3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:rsidR="00EC7D20" w:rsidRPr="00206EE3" w:rsidRDefault="00EC7D20" w:rsidP="00EC7D2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12. Срок действия настоящих технических условий составляет ____________________________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го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0" w:history="1">
        <w:r w:rsidRPr="00206EE3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со дня заключения договора об осуществлении технологического</w:t>
      </w: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присоединения к электрическим сетям.</w:t>
      </w:r>
    </w:p>
    <w:p w:rsidR="00EC7D20" w:rsidRPr="00206EE3" w:rsidRDefault="00EC7D20" w:rsidP="00EC7D20">
      <w:pPr>
        <w:pStyle w:val="ConsPlusNonformat"/>
        <w:rPr>
          <w:rFonts w:ascii="Times New Roman" w:hAnsi="Times New Roman" w:cs="Times New Roman"/>
        </w:rPr>
      </w:pP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D20" w:rsidRPr="00206EE3" w:rsidRDefault="00EC7D20" w:rsidP="00EC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23" w:type="dxa"/>
        <w:tblLook w:val="04A0" w:firstRow="1" w:lastRow="0" w:firstColumn="1" w:lastColumn="0" w:noHBand="0" w:noVBand="1"/>
      </w:tblPr>
      <w:tblGrid>
        <w:gridCol w:w="4488"/>
        <w:gridCol w:w="270"/>
        <w:gridCol w:w="2059"/>
        <w:gridCol w:w="270"/>
        <w:gridCol w:w="1785"/>
        <w:gridCol w:w="271"/>
        <w:gridCol w:w="1080"/>
      </w:tblGrid>
      <w:tr w:rsidR="00EC7D20" w:rsidRPr="00206EE3" w:rsidTr="00D54698">
        <w:trPr>
          <w:trHeight w:val="964"/>
        </w:trPr>
        <w:tc>
          <w:tcPr>
            <w:tcW w:w="4488" w:type="dxa"/>
          </w:tcPr>
          <w:p w:rsidR="00913A8B" w:rsidRDefault="00913A8B" w:rsidP="00913A8B">
            <w:pPr>
              <w:keepNext w:val="0"/>
              <w:widowControl w:val="0"/>
              <w:spacing w:line="240" w:lineRule="auto"/>
              <w:ind w:firstLine="0"/>
            </w:pPr>
            <w:r>
              <w:t xml:space="preserve">Генеральный директор </w:t>
            </w:r>
          </w:p>
          <w:p w:rsidR="00913A8B" w:rsidRDefault="00913A8B" w:rsidP="00913A8B">
            <w:pPr>
              <w:keepNext w:val="0"/>
              <w:widowControl w:val="0"/>
              <w:spacing w:line="240" w:lineRule="auto"/>
              <w:ind w:firstLine="0"/>
            </w:pPr>
            <w:r w:rsidRPr="00206EE3">
              <w:t xml:space="preserve"> </w:t>
            </w:r>
          </w:p>
          <w:p w:rsidR="00EC7D20" w:rsidRPr="00E85006" w:rsidRDefault="00EC7D20" w:rsidP="007E0FDC">
            <w:pPr>
              <w:keepNext w:val="0"/>
              <w:widowControl w:val="0"/>
              <w:ind w:firstLine="0"/>
              <w:rPr>
                <w:highlight w:val="yellow"/>
              </w:rPr>
            </w:pPr>
          </w:p>
        </w:tc>
        <w:tc>
          <w:tcPr>
            <w:tcW w:w="270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2059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270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1785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271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1080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</w:tr>
      <w:tr w:rsidR="00EC7D20" w:rsidRPr="00206EE3" w:rsidTr="00D54698">
        <w:trPr>
          <w:trHeight w:val="302"/>
        </w:trPr>
        <w:tc>
          <w:tcPr>
            <w:tcW w:w="4488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  <w:jc w:val="center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должность</w:t>
            </w:r>
          </w:p>
        </w:tc>
        <w:tc>
          <w:tcPr>
            <w:tcW w:w="270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  <w:jc w:val="center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ФИО</w:t>
            </w:r>
          </w:p>
        </w:tc>
        <w:tc>
          <w:tcPr>
            <w:tcW w:w="270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  <w:jc w:val="center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подпись</w:t>
            </w:r>
          </w:p>
        </w:tc>
        <w:tc>
          <w:tcPr>
            <w:tcW w:w="271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  <w:jc w:val="center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дата</w:t>
            </w:r>
          </w:p>
        </w:tc>
      </w:tr>
      <w:tr w:rsidR="00EC7D20" w:rsidRPr="00206EE3" w:rsidTr="00913A8B">
        <w:trPr>
          <w:trHeight w:val="381"/>
        </w:trPr>
        <w:tc>
          <w:tcPr>
            <w:tcW w:w="4488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270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2059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270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1785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271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1080" w:type="dxa"/>
          </w:tcPr>
          <w:p w:rsidR="00EC7D20" w:rsidRPr="00206EE3" w:rsidRDefault="00EC7D20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</w:tr>
    </w:tbl>
    <w:p w:rsidR="00EC7D20" w:rsidRPr="00206EE3" w:rsidRDefault="00EC7D20" w:rsidP="00EC7D20">
      <w:pPr>
        <w:pStyle w:val="ConsPlusNonformat"/>
        <w:pBdr>
          <w:bottom w:val="single" w:sz="6" w:space="1" w:color="auto"/>
        </w:pBdr>
        <w:ind w:firstLine="540"/>
        <w:jc w:val="both"/>
        <w:rPr>
          <w:rFonts w:ascii="Times New Roman" w:hAnsi="Times New Roman" w:cs="Times New Roman"/>
        </w:rPr>
      </w:pPr>
    </w:p>
    <w:p w:rsidR="00EC7D20" w:rsidRPr="00206EE3" w:rsidRDefault="00EC7D20" w:rsidP="00EC7D20">
      <w:pPr>
        <w:pStyle w:val="ConsPlusNonformat"/>
        <w:ind w:firstLine="540"/>
        <w:jc w:val="both"/>
        <w:rPr>
          <w:rFonts w:ascii="Times New Roman" w:hAnsi="Times New Roman" w:cs="Times New Roman"/>
        </w:rPr>
      </w:pP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ind w:firstLine="540"/>
        <w:rPr>
          <w:i/>
        </w:rPr>
      </w:pPr>
      <w:r w:rsidRPr="00206EE3">
        <w:rPr>
          <w:i/>
        </w:rPr>
        <w:t>&lt;1</w:t>
      </w:r>
      <w:proofErr w:type="gramStart"/>
      <w:r w:rsidRPr="00206EE3">
        <w:rPr>
          <w:i/>
        </w:rPr>
        <w:t>&gt; У</w:t>
      </w:r>
      <w:proofErr w:type="gramEnd"/>
      <w:r w:rsidRPr="00206EE3">
        <w:rPr>
          <w:i/>
        </w:rPr>
        <w:t xml:space="preserve">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206EE3">
        <w:rPr>
          <w:i/>
        </w:rPr>
        <w:t>энергопринимающие</w:t>
      </w:r>
      <w:proofErr w:type="spellEnd"/>
      <w:r w:rsidRPr="00206EE3">
        <w:rPr>
          <w:i/>
        </w:rPr>
        <w:t xml:space="preserve"> устройства заявителя, включая урегулирование отношений с иными лицами.</w:t>
      </w:r>
    </w:p>
    <w:p w:rsidR="00EC7D20" w:rsidRPr="00206EE3" w:rsidRDefault="00EC7D20" w:rsidP="00EC7D20">
      <w:pPr>
        <w:keepNext w:val="0"/>
        <w:widowControl w:val="0"/>
        <w:autoSpaceDE w:val="0"/>
        <w:autoSpaceDN w:val="0"/>
        <w:adjustRightInd w:val="0"/>
        <w:ind w:firstLine="540"/>
        <w:rPr>
          <w:i/>
        </w:rPr>
      </w:pPr>
      <w:r w:rsidRPr="00206EE3">
        <w:rPr>
          <w:i/>
        </w:rPr>
        <w:t>&lt;2</w:t>
      </w:r>
      <w:proofErr w:type="gramStart"/>
      <w:r w:rsidRPr="00206EE3">
        <w:rPr>
          <w:i/>
        </w:rPr>
        <w:t>&gt; У</w:t>
      </w:r>
      <w:proofErr w:type="gramEnd"/>
      <w:r w:rsidRPr="00206EE3">
        <w:rPr>
          <w:i/>
        </w:rPr>
        <w:t xml:space="preserve">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206EE3">
        <w:rPr>
          <w:i/>
        </w:rPr>
        <w:t>энергопринимающие</w:t>
      </w:r>
      <w:proofErr w:type="spellEnd"/>
      <w:r w:rsidRPr="00206EE3">
        <w:rPr>
          <w:i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B85395" w:rsidRPr="00EC7D20" w:rsidRDefault="00EC7D20" w:rsidP="00EC7D20">
      <w:pPr>
        <w:keepNext w:val="0"/>
        <w:widowControl w:val="0"/>
        <w:autoSpaceDE w:val="0"/>
        <w:autoSpaceDN w:val="0"/>
        <w:adjustRightInd w:val="0"/>
        <w:ind w:firstLine="540"/>
        <w:rPr>
          <w:i/>
        </w:rPr>
      </w:pPr>
      <w:r w:rsidRPr="00206EE3">
        <w:rPr>
          <w:i/>
        </w:rPr>
        <w:t>&lt;3&gt; Срок действия технических условий не может составлять менее 2 лет и более 5 лет.</w:t>
      </w:r>
      <w:bookmarkEnd w:id="0"/>
    </w:p>
    <w:sectPr w:rsidR="00B85395" w:rsidRPr="00EC7D20" w:rsidSect="00B8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C4A"/>
    <w:multiLevelType w:val="multilevel"/>
    <w:tmpl w:val="671409B0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33422F53"/>
    <w:multiLevelType w:val="hybridMultilevel"/>
    <w:tmpl w:val="680E3686"/>
    <w:lvl w:ilvl="0" w:tplc="5F6E7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464FF"/>
    <w:multiLevelType w:val="multilevel"/>
    <w:tmpl w:val="D90E7FE2"/>
    <w:lvl w:ilvl="0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21"/>
      <w:numFmt w:val="decimal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Courier New" w:hint="default"/>
      </w:rPr>
    </w:lvl>
  </w:abstractNum>
  <w:abstractNum w:abstractNumId="3">
    <w:nsid w:val="36AD4156"/>
    <w:multiLevelType w:val="multilevel"/>
    <w:tmpl w:val="6FF4702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39424B19"/>
    <w:multiLevelType w:val="multilevel"/>
    <w:tmpl w:val="583AFF64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3D6458E1"/>
    <w:multiLevelType w:val="multilevel"/>
    <w:tmpl w:val="CD4ED3F0"/>
    <w:lvl w:ilvl="0">
      <w:start w:val="1"/>
      <w:numFmt w:val="decimal"/>
      <w:lvlText w:val="%1."/>
      <w:lvlJc w:val="right"/>
      <w:pPr>
        <w:ind w:left="928" w:hanging="360"/>
      </w:pPr>
      <w:rPr>
        <w:rFonts w:hint="default"/>
        <w:spacing w:val="0"/>
        <w:w w:val="100"/>
        <w:position w:val="0"/>
      </w:rPr>
    </w:lvl>
    <w:lvl w:ilvl="1">
      <w:start w:val="3"/>
      <w:numFmt w:val="decimal"/>
      <w:lvlText w:val="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6">
    <w:nsid w:val="40DE4B38"/>
    <w:multiLevelType w:val="multilevel"/>
    <w:tmpl w:val="578ACE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40F81C8D"/>
    <w:multiLevelType w:val="multilevel"/>
    <w:tmpl w:val="E0A490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6D92443A"/>
    <w:multiLevelType w:val="hybridMultilevel"/>
    <w:tmpl w:val="42F0761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14AD8"/>
    <w:multiLevelType w:val="hybridMultilevel"/>
    <w:tmpl w:val="F77CEEC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6204C"/>
    <w:multiLevelType w:val="multilevel"/>
    <w:tmpl w:val="3154AC72"/>
    <w:lvl w:ilvl="0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Courier New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D20"/>
    <w:rsid w:val="004B3C7F"/>
    <w:rsid w:val="00913A8B"/>
    <w:rsid w:val="00B85395"/>
    <w:rsid w:val="00CC2A71"/>
    <w:rsid w:val="00D54698"/>
    <w:rsid w:val="00DD5046"/>
    <w:rsid w:val="00E85006"/>
    <w:rsid w:val="00EC7D20"/>
    <w:rsid w:val="00F9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20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МРСК_заголовок_2"/>
    <w:basedOn w:val="a"/>
    <w:rsid w:val="00EC7D20"/>
  </w:style>
  <w:style w:type="paragraph" w:styleId="a3">
    <w:name w:val="Body Text"/>
    <w:aliases w:val="Основной текст таблиц,в таблице,таблицы,в таблицах, в таблице, в таблицах,Письмо в Интернет"/>
    <w:basedOn w:val="a"/>
    <w:link w:val="a4"/>
    <w:rsid w:val="00EC7D20"/>
    <w:pPr>
      <w:keepNext w:val="0"/>
      <w:spacing w:before="120" w:after="120" w:line="240" w:lineRule="auto"/>
      <w:ind w:firstLine="0"/>
    </w:pPr>
  </w:style>
  <w:style w:type="character" w:customStyle="1" w:styleId="a4">
    <w:name w:val="Основной текст Знак"/>
    <w:aliases w:val="Основной текст таблиц Знак,в таблице Знак,таблицы Знак,в таблицах Знак, в таблице Знак, в таблицах Знак,Письмо в Интернет Знак"/>
    <w:basedOn w:val="a0"/>
    <w:link w:val="a3"/>
    <w:rsid w:val="00EC7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C7D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399;fld=134;dst=1008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1399;fld=134;dst=1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0207;fld=1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1399;fld=134;dst=14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1399;fld=134;dst=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2851</Words>
  <Characters>16255</Characters>
  <Application>Microsoft Office Word</Application>
  <DocSecurity>0</DocSecurity>
  <Lines>135</Lines>
  <Paragraphs>38</Paragraphs>
  <ScaleCrop>false</ScaleCrop>
  <Company>Krasene</Company>
  <LinksUpToDate>false</LinksUpToDate>
  <CharactersWithSpaces>19068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cherepanov_va</dc:creator>
  <cp:keywords/>
  <dc:description/>
  <cp:lastModifiedBy>User</cp:lastModifiedBy>
  <cp:revision>8</cp:revision>
  <dcterms:created xsi:type="dcterms:W3CDTF">2014-04-25T04:08:00Z</dcterms:created>
  <dcterms:modified xsi:type="dcterms:W3CDTF">2018-10-24T05:40:00Z</dcterms:modified>
</cp:coreProperties>
</file>